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BD7B1" w14:textId="77777777" w:rsidR="00BE789D" w:rsidRPr="009C1FC3" w:rsidRDefault="00BE789D" w:rsidP="00BE789D">
      <w:pPr>
        <w:spacing w:after="0" w:line="240" w:lineRule="auto"/>
        <w:jc w:val="center"/>
        <w:rPr>
          <w:rFonts w:ascii="Calibri" w:hAnsi="Calibri" w:cs="Calibri"/>
        </w:rPr>
      </w:pPr>
      <w:r w:rsidRPr="009C1FC3">
        <w:rPr>
          <w:rFonts w:ascii="Calibri" w:hAnsi="Calibri" w:cs="Calibri"/>
          <w:noProof/>
        </w:rPr>
        <w:drawing>
          <wp:anchor distT="0" distB="0" distL="114300" distR="114300" simplePos="0" relativeHeight="251659264" behindDoc="1" locked="0" layoutInCell="1" allowOverlap="1" wp14:anchorId="619870C9" wp14:editId="397F088A">
            <wp:simplePos x="0" y="0"/>
            <wp:positionH relativeFrom="margin">
              <wp:posOffset>9139555</wp:posOffset>
            </wp:positionH>
            <wp:positionV relativeFrom="paragraph">
              <wp:posOffset>9525</wp:posOffset>
            </wp:positionV>
            <wp:extent cx="619125" cy="568325"/>
            <wp:effectExtent l="0" t="0" r="9525" b="3175"/>
            <wp:wrapTight wrapText="bothSides">
              <wp:wrapPolygon edited="0">
                <wp:start x="6646" y="0"/>
                <wp:lineTo x="1329" y="4344"/>
                <wp:lineTo x="0" y="14480"/>
                <wp:lineTo x="0" y="20997"/>
                <wp:lineTo x="21268" y="20997"/>
                <wp:lineTo x="21268" y="16653"/>
                <wp:lineTo x="17945" y="11584"/>
                <wp:lineTo x="20603" y="10136"/>
                <wp:lineTo x="19938" y="4344"/>
                <wp:lineTo x="14622" y="0"/>
                <wp:lineTo x="6646" y="0"/>
              </wp:wrapPolygon>
            </wp:wrapTight>
            <wp:docPr id="1" name="Picture 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FC3">
        <w:rPr>
          <w:rFonts w:ascii="Calibri" w:hAnsi="Calibri" w:cs="Calibri"/>
        </w:rPr>
        <w:t xml:space="preserve">At Lobley Hill Primary School, we aim to ‘Be </w:t>
      </w:r>
      <w:proofErr w:type="gramStart"/>
      <w:r w:rsidRPr="009C1FC3">
        <w:rPr>
          <w:rFonts w:ascii="Calibri" w:hAnsi="Calibri" w:cs="Calibri"/>
        </w:rPr>
        <w:t>The</w:t>
      </w:r>
      <w:proofErr w:type="gramEnd"/>
      <w:r w:rsidRPr="009C1FC3">
        <w:rPr>
          <w:rFonts w:ascii="Calibri" w:hAnsi="Calibri" w:cs="Calibri"/>
        </w:rPr>
        <w:t xml:space="preserve"> Best We Can Be’ through being curious, </w:t>
      </w:r>
    </w:p>
    <w:p w14:paraId="723E6781" w14:textId="77777777" w:rsidR="00BE789D" w:rsidRPr="009C1FC3" w:rsidRDefault="00BE789D" w:rsidP="00BE789D">
      <w:pPr>
        <w:spacing w:after="0" w:line="240" w:lineRule="auto"/>
        <w:jc w:val="center"/>
        <w:rPr>
          <w:rFonts w:ascii="Calibri" w:hAnsi="Calibri" w:cs="Calibri"/>
        </w:rPr>
      </w:pPr>
      <w:r w:rsidRPr="009C1FC3">
        <w:rPr>
          <w:rFonts w:ascii="Calibri" w:hAnsi="Calibri" w:cs="Calibri"/>
        </w:rPr>
        <w:t>adventurous and respectful in order to achieve personal excellence.</w:t>
      </w:r>
    </w:p>
    <w:p w14:paraId="5F15C7A2" w14:textId="77777777" w:rsidR="00BE789D" w:rsidRPr="009C1FC3" w:rsidRDefault="00BE789D" w:rsidP="00BE789D">
      <w:pPr>
        <w:pStyle w:val="Header"/>
        <w:rPr>
          <w:rFonts w:ascii="Calibri" w:hAnsi="Calibri" w:cs="Calibri"/>
        </w:rPr>
      </w:pPr>
    </w:p>
    <w:p w14:paraId="6EE8EDAE" w14:textId="6913AA89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  <w:b/>
          <w:bCs/>
          <w:u w:val="single"/>
        </w:rPr>
        <w:t>Lobley Hill Primary School</w:t>
      </w:r>
    </w:p>
    <w:p w14:paraId="660C6BED" w14:textId="779DE098" w:rsidR="00BE789D" w:rsidRPr="009C1FC3" w:rsidRDefault="00BE789D" w:rsidP="00BE789D">
      <w:pPr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</w:rPr>
        <w:t xml:space="preserve">    </w:t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  <w:t xml:space="preserve">        </w:t>
      </w:r>
      <w:r w:rsidRPr="009C1FC3">
        <w:rPr>
          <w:rFonts w:ascii="Calibri" w:hAnsi="Calibri" w:cs="Calibri"/>
          <w:b/>
          <w:bCs/>
          <w:u w:val="single"/>
        </w:rPr>
        <w:t xml:space="preserve"> Key Stage One</w:t>
      </w:r>
    </w:p>
    <w:p w14:paraId="31BAAD2C" w14:textId="15D35FEC" w:rsidR="00BE789D" w:rsidRPr="009C1FC3" w:rsidRDefault="00BE789D" w:rsidP="00BE789D">
      <w:pPr>
        <w:shd w:val="clear" w:color="auto" w:fill="FFFFFF" w:themeFill="background1"/>
        <w:ind w:left="6480"/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  <w:b/>
          <w:bCs/>
          <w:u w:val="single"/>
        </w:rPr>
        <w:t>2024 – 2025 (Cycle A)</w:t>
      </w:r>
    </w:p>
    <w:tbl>
      <w:tblPr>
        <w:tblStyle w:val="TableGrid"/>
        <w:tblW w:w="15731" w:type="dxa"/>
        <w:tblLayout w:type="fixed"/>
        <w:tblLook w:val="04A0" w:firstRow="1" w:lastRow="0" w:firstColumn="1" w:lastColumn="0" w:noHBand="0" w:noVBand="1"/>
      </w:tblPr>
      <w:tblGrid>
        <w:gridCol w:w="1271"/>
        <w:gridCol w:w="850"/>
        <w:gridCol w:w="1134"/>
        <w:gridCol w:w="1456"/>
        <w:gridCol w:w="1970"/>
        <w:gridCol w:w="1109"/>
        <w:gridCol w:w="1134"/>
        <w:gridCol w:w="992"/>
        <w:gridCol w:w="990"/>
        <w:gridCol w:w="1125"/>
        <w:gridCol w:w="990"/>
        <w:gridCol w:w="1140"/>
        <w:gridCol w:w="354"/>
        <w:gridCol w:w="1216"/>
      </w:tblGrid>
      <w:tr w:rsidR="00433872" w:rsidRPr="009C1FC3" w14:paraId="437A9B83" w14:textId="77777777" w:rsidTr="009C1FC3">
        <w:tc>
          <w:tcPr>
            <w:tcW w:w="1271" w:type="dxa"/>
            <w:vMerge w:val="restart"/>
            <w:shd w:val="clear" w:color="auto" w:fill="DAE9F7" w:themeFill="text2" w:themeFillTint="1A"/>
          </w:tcPr>
          <w:p w14:paraId="5B121E26" w14:textId="77777777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DAE9F7" w:themeFill="text2" w:themeFillTint="1A"/>
          </w:tcPr>
          <w:p w14:paraId="611B7E3B" w14:textId="181DD008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426" w:type="dxa"/>
            <w:gridSpan w:val="2"/>
            <w:shd w:val="clear" w:color="auto" w:fill="DAE9F7" w:themeFill="text2" w:themeFillTint="1A"/>
          </w:tcPr>
          <w:p w14:paraId="76C682E2" w14:textId="1EBE6648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43" w:type="dxa"/>
            <w:gridSpan w:val="2"/>
            <w:shd w:val="clear" w:color="auto" w:fill="DAE9F7" w:themeFill="text2" w:themeFillTint="1A"/>
          </w:tcPr>
          <w:p w14:paraId="3898160F" w14:textId="21848BA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82" w:type="dxa"/>
            <w:gridSpan w:val="2"/>
            <w:shd w:val="clear" w:color="auto" w:fill="DAE9F7" w:themeFill="text2" w:themeFillTint="1A"/>
          </w:tcPr>
          <w:p w14:paraId="3D92FDF7" w14:textId="31E1AB56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15" w:type="dxa"/>
            <w:gridSpan w:val="2"/>
            <w:shd w:val="clear" w:color="auto" w:fill="DAE9F7" w:themeFill="text2" w:themeFillTint="1A"/>
          </w:tcPr>
          <w:p w14:paraId="4B25AF44" w14:textId="7C2FC6BE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710" w:type="dxa"/>
            <w:gridSpan w:val="3"/>
            <w:shd w:val="clear" w:color="auto" w:fill="DAE9F7" w:themeFill="text2" w:themeFillTint="1A"/>
          </w:tcPr>
          <w:p w14:paraId="7FC1A8ED" w14:textId="05B6AAD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433872" w:rsidRPr="009C1FC3" w14:paraId="05C6CAB6" w14:textId="77777777" w:rsidTr="009C1FC3">
        <w:tc>
          <w:tcPr>
            <w:tcW w:w="1271" w:type="dxa"/>
            <w:vMerge/>
          </w:tcPr>
          <w:p w14:paraId="7BA9219B" w14:textId="77777777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AE9F7" w:themeFill="text2" w:themeFillTint="1A"/>
          </w:tcPr>
          <w:p w14:paraId="227B44C6" w14:textId="455CFCC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134" w:type="dxa"/>
            <w:shd w:val="clear" w:color="auto" w:fill="DAE9F7" w:themeFill="text2" w:themeFillTint="1A"/>
          </w:tcPr>
          <w:p w14:paraId="6E0A375E" w14:textId="03672802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456" w:type="dxa"/>
            <w:shd w:val="clear" w:color="auto" w:fill="DAE9F7" w:themeFill="text2" w:themeFillTint="1A"/>
          </w:tcPr>
          <w:p w14:paraId="18FB1061" w14:textId="3A33BEB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70" w:type="dxa"/>
            <w:shd w:val="clear" w:color="auto" w:fill="DAE9F7" w:themeFill="text2" w:themeFillTint="1A"/>
          </w:tcPr>
          <w:p w14:paraId="72B01D32" w14:textId="6E290BD5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109" w:type="dxa"/>
            <w:shd w:val="clear" w:color="auto" w:fill="DAE9F7" w:themeFill="text2" w:themeFillTint="1A"/>
          </w:tcPr>
          <w:p w14:paraId="695CFDB3" w14:textId="1ACF55C9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134" w:type="dxa"/>
            <w:shd w:val="clear" w:color="auto" w:fill="DAE9F7" w:themeFill="text2" w:themeFillTint="1A"/>
          </w:tcPr>
          <w:p w14:paraId="2F7DA3A8" w14:textId="1F1ACB66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992" w:type="dxa"/>
            <w:shd w:val="clear" w:color="auto" w:fill="DAE9F7" w:themeFill="text2" w:themeFillTint="1A"/>
          </w:tcPr>
          <w:p w14:paraId="01FC1F87" w14:textId="3B1C30E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990" w:type="dxa"/>
            <w:shd w:val="clear" w:color="auto" w:fill="DAE9F7" w:themeFill="text2" w:themeFillTint="1A"/>
          </w:tcPr>
          <w:p w14:paraId="40523A10" w14:textId="438D924B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125" w:type="dxa"/>
            <w:shd w:val="clear" w:color="auto" w:fill="DAE9F7" w:themeFill="text2" w:themeFillTint="1A"/>
          </w:tcPr>
          <w:p w14:paraId="2D8A3E40" w14:textId="0529A9E4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990" w:type="dxa"/>
            <w:shd w:val="clear" w:color="auto" w:fill="DAE9F7" w:themeFill="text2" w:themeFillTint="1A"/>
          </w:tcPr>
          <w:p w14:paraId="2B82DDD7" w14:textId="2A67330C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140" w:type="dxa"/>
            <w:shd w:val="clear" w:color="auto" w:fill="DAE9F7" w:themeFill="text2" w:themeFillTint="1A"/>
          </w:tcPr>
          <w:p w14:paraId="56854A9C" w14:textId="0187195A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570" w:type="dxa"/>
            <w:gridSpan w:val="2"/>
            <w:shd w:val="clear" w:color="auto" w:fill="DAE9F7" w:themeFill="text2" w:themeFillTint="1A"/>
          </w:tcPr>
          <w:p w14:paraId="3871EE11" w14:textId="36E4307E" w:rsidR="00BE789D" w:rsidRPr="009C1FC3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Year 2</w:t>
            </w:r>
          </w:p>
        </w:tc>
      </w:tr>
      <w:tr w:rsidR="00433872" w:rsidRPr="009C1FC3" w14:paraId="63F1B6E3" w14:textId="77777777" w:rsidTr="009C1FC3">
        <w:trPr>
          <w:trHeight w:val="999"/>
        </w:trPr>
        <w:tc>
          <w:tcPr>
            <w:tcW w:w="1271" w:type="dxa"/>
            <w:vMerge w:val="restart"/>
            <w:shd w:val="clear" w:color="auto" w:fill="DAE9F7" w:themeFill="text2" w:themeFillTint="1A"/>
          </w:tcPr>
          <w:p w14:paraId="1463B0DA" w14:textId="27C76622" w:rsidR="005E1375" w:rsidRPr="009C1FC3" w:rsidRDefault="005E1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5410" w:type="dxa"/>
            <w:gridSpan w:val="4"/>
          </w:tcPr>
          <w:p w14:paraId="789A9A0E" w14:textId="7777777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Seasonal Change</w:t>
            </w:r>
          </w:p>
          <w:p w14:paraId="5E150A3D" w14:textId="7777777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• Observe changes across the 4 seasons</w:t>
            </w:r>
          </w:p>
          <w:p w14:paraId="21C80E4A" w14:textId="6836A970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• Observe and describe weather associated with the seasons and how day length varies.</w:t>
            </w:r>
          </w:p>
        </w:tc>
        <w:tc>
          <w:tcPr>
            <w:tcW w:w="4225" w:type="dxa"/>
            <w:gridSpan w:val="4"/>
          </w:tcPr>
          <w:p w14:paraId="3E615733" w14:textId="77777777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Seasonal Change</w:t>
            </w:r>
          </w:p>
          <w:p w14:paraId="375B171F" w14:textId="77777777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• Observe changes across the 4 seasons</w:t>
            </w:r>
          </w:p>
          <w:p w14:paraId="25B0D4C2" w14:textId="3C92C0B3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• Observe and describe weather associated with the seasons and how day length varies.</w:t>
            </w:r>
          </w:p>
        </w:tc>
        <w:tc>
          <w:tcPr>
            <w:tcW w:w="4825" w:type="dxa"/>
            <w:gridSpan w:val="5"/>
          </w:tcPr>
          <w:p w14:paraId="237BF186" w14:textId="7777777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Seasonal Change </w:t>
            </w:r>
          </w:p>
          <w:p w14:paraId="022A7736" w14:textId="7777777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• Observe changes across the 4 seasons </w:t>
            </w:r>
          </w:p>
          <w:p w14:paraId="0120D756" w14:textId="64ED643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• Observe and describe weather associated with the seasons and how day length varies</w:t>
            </w:r>
          </w:p>
        </w:tc>
      </w:tr>
      <w:tr w:rsidR="00433872" w:rsidRPr="009C1FC3" w14:paraId="73F80ED2" w14:textId="77777777" w:rsidTr="009C1FC3">
        <w:trPr>
          <w:trHeight w:val="630"/>
        </w:trPr>
        <w:tc>
          <w:tcPr>
            <w:tcW w:w="1271" w:type="dxa"/>
            <w:vMerge/>
          </w:tcPr>
          <w:p w14:paraId="7BAA24DA" w14:textId="77777777" w:rsidR="005E1375" w:rsidRPr="009C1FC3" w:rsidRDefault="005E1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5553F67E" w14:textId="6838BDD8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1134" w:type="dxa"/>
          </w:tcPr>
          <w:p w14:paraId="4954C461" w14:textId="655AD20A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1456" w:type="dxa"/>
          </w:tcPr>
          <w:p w14:paraId="706B94A4" w14:textId="6C3C6E27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1970" w:type="dxa"/>
          </w:tcPr>
          <w:p w14:paraId="53FEA52A" w14:textId="17A69204" w:rsidR="005E1375" w:rsidRPr="009C1FC3" w:rsidRDefault="005E1375" w:rsidP="005E1375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1109" w:type="dxa"/>
          </w:tcPr>
          <w:p w14:paraId="6AEF8121" w14:textId="2DE4A619" w:rsidR="005E1375" w:rsidRPr="009C1FC3" w:rsidRDefault="7CE3311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Plants</w:t>
            </w:r>
          </w:p>
          <w:p w14:paraId="18A04D39" w14:textId="135F005F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E5553" w14:textId="2DE4A619" w:rsidR="005E1375" w:rsidRPr="009C1FC3" w:rsidRDefault="7CE3311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Plants</w:t>
            </w:r>
          </w:p>
          <w:p w14:paraId="6B13139F" w14:textId="310978EE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3E5981" w14:textId="2DE4A619" w:rsidR="005E1375" w:rsidRPr="009C1FC3" w:rsidRDefault="7CE3311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Plants</w:t>
            </w:r>
          </w:p>
          <w:p w14:paraId="09464300" w14:textId="48A0496D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0" w:type="dxa"/>
          </w:tcPr>
          <w:p w14:paraId="02DF45E7" w14:textId="2DE4A619" w:rsidR="005E1375" w:rsidRPr="009C1FC3" w:rsidRDefault="7CE3311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Plants</w:t>
            </w:r>
          </w:p>
          <w:p w14:paraId="55E4B305" w14:textId="30C15667" w:rsidR="005E1375" w:rsidRPr="009C1FC3" w:rsidRDefault="005E1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25" w:type="dxa"/>
          </w:tcPr>
          <w:p w14:paraId="74881A9B" w14:textId="2C856640" w:rsidR="005E1375" w:rsidRPr="009C1FC3" w:rsidRDefault="7CE33110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C1FC3">
              <w:rPr>
                <w:rFonts w:ascii="Calibri" w:hAnsi="Calibri" w:cs="Calibri"/>
                <w:sz w:val="20"/>
                <w:szCs w:val="20"/>
              </w:rPr>
              <w:t>Animlas</w:t>
            </w:r>
            <w:proofErr w:type="spellEnd"/>
            <w:r w:rsidRPr="009C1FC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9C1FC3">
              <w:rPr>
                <w:rFonts w:ascii="Calibri" w:hAnsi="Calibri" w:cs="Calibri"/>
                <w:sz w:val="20"/>
                <w:szCs w:val="20"/>
              </w:rPr>
              <w:t>incl</w:t>
            </w:r>
            <w:proofErr w:type="spellEnd"/>
            <w:r w:rsidRPr="009C1FC3">
              <w:rPr>
                <w:rFonts w:ascii="Calibri" w:hAnsi="Calibri" w:cs="Calibri"/>
                <w:sz w:val="20"/>
                <w:szCs w:val="20"/>
              </w:rPr>
              <w:t xml:space="preserve"> humans)</w:t>
            </w:r>
          </w:p>
        </w:tc>
        <w:tc>
          <w:tcPr>
            <w:tcW w:w="990" w:type="dxa"/>
          </w:tcPr>
          <w:p w14:paraId="41B4B530" w14:textId="74F1F34E" w:rsidR="005E1375" w:rsidRPr="009C1FC3" w:rsidRDefault="7CE33110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Uses of everyday materials</w:t>
            </w:r>
          </w:p>
        </w:tc>
        <w:tc>
          <w:tcPr>
            <w:tcW w:w="1140" w:type="dxa"/>
          </w:tcPr>
          <w:p w14:paraId="77ED2553" w14:textId="21D701E5" w:rsidR="005E1375" w:rsidRPr="009C1FC3" w:rsidRDefault="7CE33110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C1FC3">
              <w:rPr>
                <w:rFonts w:ascii="Calibri" w:hAnsi="Calibri" w:cs="Calibri"/>
                <w:sz w:val="20"/>
                <w:szCs w:val="20"/>
              </w:rPr>
              <w:t>Animlas</w:t>
            </w:r>
            <w:proofErr w:type="spellEnd"/>
            <w:r w:rsidRPr="009C1FC3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9C1FC3">
              <w:rPr>
                <w:rFonts w:ascii="Calibri" w:hAnsi="Calibri" w:cs="Calibri"/>
                <w:sz w:val="20"/>
                <w:szCs w:val="20"/>
              </w:rPr>
              <w:t>incl</w:t>
            </w:r>
            <w:proofErr w:type="spellEnd"/>
            <w:r w:rsidRPr="009C1FC3">
              <w:rPr>
                <w:rFonts w:ascii="Calibri" w:hAnsi="Calibri" w:cs="Calibri"/>
                <w:sz w:val="20"/>
                <w:szCs w:val="20"/>
              </w:rPr>
              <w:t xml:space="preserve"> humans)</w:t>
            </w:r>
          </w:p>
        </w:tc>
        <w:tc>
          <w:tcPr>
            <w:tcW w:w="1570" w:type="dxa"/>
            <w:gridSpan w:val="2"/>
          </w:tcPr>
          <w:p w14:paraId="4C97BB44" w14:textId="7DCCD537" w:rsidR="005E1375" w:rsidRPr="009C1FC3" w:rsidRDefault="7CE3311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Uses of everyday materials</w:t>
            </w:r>
          </w:p>
        </w:tc>
      </w:tr>
      <w:tr w:rsidR="00433872" w:rsidRPr="009C1FC3" w14:paraId="4CAD6306" w14:textId="77777777" w:rsidTr="009C1FC3">
        <w:tc>
          <w:tcPr>
            <w:tcW w:w="1271" w:type="dxa"/>
            <w:shd w:val="clear" w:color="auto" w:fill="DAE9F7" w:themeFill="text2" w:themeFillTint="1A"/>
          </w:tcPr>
          <w:p w14:paraId="51ACBD8A" w14:textId="6661B9B9" w:rsidR="00433872" w:rsidRPr="009C1FC3" w:rsidRDefault="0043387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984" w:type="dxa"/>
            <w:gridSpan w:val="2"/>
            <w:shd w:val="clear" w:color="auto" w:fill="DAE9F7" w:themeFill="text2" w:themeFillTint="1A"/>
          </w:tcPr>
          <w:p w14:paraId="6AF045E0" w14:textId="77777777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56" w:type="dxa"/>
          </w:tcPr>
          <w:p w14:paraId="09A497E7" w14:textId="64F0954B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What do I know about my school? </w:t>
            </w:r>
            <w:r w:rsidRPr="009C1FC3">
              <w:rPr>
                <w:rFonts w:ascii="Calibri" w:hAnsi="Calibri" w:cs="Calibri"/>
                <w:i/>
                <w:iCs/>
                <w:sz w:val="20"/>
                <w:szCs w:val="20"/>
              </w:rPr>
              <w:t>What is it like here?</w:t>
            </w:r>
          </w:p>
        </w:tc>
        <w:tc>
          <w:tcPr>
            <w:tcW w:w="1970" w:type="dxa"/>
          </w:tcPr>
          <w:p w14:paraId="1EB58E0D" w14:textId="36953E1D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What is the weather like in the UK?</w:t>
            </w:r>
          </w:p>
        </w:tc>
        <w:tc>
          <w:tcPr>
            <w:tcW w:w="2243" w:type="dxa"/>
            <w:gridSpan w:val="2"/>
            <w:shd w:val="clear" w:color="auto" w:fill="DAE9F7" w:themeFill="text2" w:themeFillTint="1A"/>
          </w:tcPr>
          <w:p w14:paraId="36173CF3" w14:textId="77777777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598AA8" w14:textId="77E65803" w:rsidR="00433872" w:rsidRPr="009C1FC3" w:rsidRDefault="00433872" w:rsidP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What do I know about Lobley Hill?</w:t>
            </w:r>
          </w:p>
        </w:tc>
        <w:tc>
          <w:tcPr>
            <w:tcW w:w="990" w:type="dxa"/>
          </w:tcPr>
          <w:p w14:paraId="348A00E8" w14:textId="02DDA97E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115" w:type="dxa"/>
            <w:gridSpan w:val="2"/>
            <w:shd w:val="clear" w:color="auto" w:fill="DAE9F7" w:themeFill="text2" w:themeFillTint="1A"/>
          </w:tcPr>
          <w:p w14:paraId="2D519AD3" w14:textId="77777777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94" w:type="dxa"/>
            <w:gridSpan w:val="2"/>
          </w:tcPr>
          <w:p w14:paraId="22E67A7C" w14:textId="0DDE5F89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What can you see at the coast?</w:t>
            </w:r>
          </w:p>
        </w:tc>
        <w:tc>
          <w:tcPr>
            <w:tcW w:w="1216" w:type="dxa"/>
          </w:tcPr>
          <w:p w14:paraId="2EAD62A0" w14:textId="126848EC" w:rsidR="00433872" w:rsidRPr="009C1FC3" w:rsidRDefault="00433872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Would you like to live in Shanghai?</w:t>
            </w:r>
          </w:p>
        </w:tc>
      </w:tr>
      <w:tr w:rsidR="00433872" w:rsidRPr="009C1FC3" w14:paraId="3AC94648" w14:textId="77777777" w:rsidTr="009C1FC3">
        <w:tc>
          <w:tcPr>
            <w:tcW w:w="1271" w:type="dxa"/>
            <w:shd w:val="clear" w:color="auto" w:fill="DAE9F7" w:themeFill="text2" w:themeFillTint="1A"/>
          </w:tcPr>
          <w:p w14:paraId="32BCC149" w14:textId="3A5B6219" w:rsidR="00BE789D" w:rsidRPr="009C1FC3" w:rsidRDefault="00BE789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984" w:type="dxa"/>
            <w:gridSpan w:val="2"/>
          </w:tcPr>
          <w:p w14:paraId="0E4FDAC6" w14:textId="37F5F62A" w:rsidR="00BE789D" w:rsidRPr="009C1FC3" w:rsidRDefault="00C4624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Changes within living memory How am I making history?</w:t>
            </w:r>
          </w:p>
        </w:tc>
        <w:tc>
          <w:tcPr>
            <w:tcW w:w="3426" w:type="dxa"/>
            <w:gridSpan w:val="2"/>
            <w:shd w:val="clear" w:color="auto" w:fill="DAE9F7" w:themeFill="text2" w:themeFillTint="1A"/>
          </w:tcPr>
          <w:p w14:paraId="28889BD2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3" w:type="dxa"/>
            <w:gridSpan w:val="2"/>
          </w:tcPr>
          <w:p w14:paraId="1BCEA27B" w14:textId="1C62DC76" w:rsidR="00BE789D" w:rsidRPr="009C1FC3" w:rsidRDefault="00C4624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Significant historical events, people and places in their locality What happened as a result of the Great Fire of Gateshead?</w:t>
            </w:r>
          </w:p>
        </w:tc>
        <w:tc>
          <w:tcPr>
            <w:tcW w:w="1982" w:type="dxa"/>
            <w:gridSpan w:val="2"/>
            <w:shd w:val="clear" w:color="auto" w:fill="DAE9F7" w:themeFill="text2" w:themeFillTint="1A"/>
          </w:tcPr>
          <w:p w14:paraId="613BFE55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14:paraId="5598DED1" w14:textId="59176881" w:rsidR="00BE789D" w:rsidRPr="009C1FC3" w:rsidRDefault="00C4624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The lives of significant individuals in the past who have contributed to national and international achievements Significant historical events, people and places in their own locality Why is there a museum about Grace Darling?</w:t>
            </w:r>
          </w:p>
        </w:tc>
        <w:tc>
          <w:tcPr>
            <w:tcW w:w="2710" w:type="dxa"/>
            <w:gridSpan w:val="3"/>
            <w:shd w:val="clear" w:color="auto" w:fill="DAE9F7" w:themeFill="text2" w:themeFillTint="1A"/>
          </w:tcPr>
          <w:p w14:paraId="64A8CCE4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33872" w:rsidRPr="009C1FC3" w14:paraId="5A84B8FF" w14:textId="77777777" w:rsidTr="009C1FC3">
        <w:tc>
          <w:tcPr>
            <w:tcW w:w="1271" w:type="dxa"/>
            <w:shd w:val="clear" w:color="auto" w:fill="DAE9F7" w:themeFill="text2" w:themeFillTint="1A"/>
          </w:tcPr>
          <w:p w14:paraId="569A10DF" w14:textId="019A8F7E" w:rsidR="00BE789D" w:rsidRPr="009C1FC3" w:rsidRDefault="00BE789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Art and Design </w:t>
            </w:r>
          </w:p>
        </w:tc>
        <w:tc>
          <w:tcPr>
            <w:tcW w:w="1984" w:type="dxa"/>
            <w:gridSpan w:val="2"/>
          </w:tcPr>
          <w:p w14:paraId="6F86173F" w14:textId="2B2B7216" w:rsidR="00BE789D" w:rsidRPr="009C1FC3" w:rsidRDefault="005D0321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Drawing Make Your Mark</w:t>
            </w:r>
          </w:p>
        </w:tc>
        <w:tc>
          <w:tcPr>
            <w:tcW w:w="3426" w:type="dxa"/>
            <w:gridSpan w:val="2"/>
            <w:shd w:val="clear" w:color="auto" w:fill="DAE9F7" w:themeFill="text2" w:themeFillTint="1A"/>
          </w:tcPr>
          <w:p w14:paraId="0636BCBC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3" w:type="dxa"/>
            <w:gridSpan w:val="2"/>
          </w:tcPr>
          <w:p w14:paraId="7CF31AB0" w14:textId="624E0702" w:rsidR="00BE789D" w:rsidRPr="009C1FC3" w:rsidRDefault="005D0321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Sculpture and 3D Paper Play</w:t>
            </w:r>
          </w:p>
        </w:tc>
        <w:tc>
          <w:tcPr>
            <w:tcW w:w="1982" w:type="dxa"/>
            <w:gridSpan w:val="2"/>
            <w:shd w:val="clear" w:color="auto" w:fill="DAE9F7" w:themeFill="text2" w:themeFillTint="1A"/>
          </w:tcPr>
          <w:p w14:paraId="1553BA17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14:paraId="4816CA6A" w14:textId="3E93FB4D" w:rsidR="00BE789D" w:rsidRPr="009C1FC3" w:rsidRDefault="005D0321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Painting Colour Splash</w:t>
            </w:r>
          </w:p>
        </w:tc>
        <w:tc>
          <w:tcPr>
            <w:tcW w:w="2710" w:type="dxa"/>
            <w:gridSpan w:val="3"/>
            <w:shd w:val="clear" w:color="auto" w:fill="DAE9F7" w:themeFill="text2" w:themeFillTint="1A"/>
          </w:tcPr>
          <w:p w14:paraId="2D6017FB" w14:textId="77777777" w:rsidR="00BE789D" w:rsidRPr="009C1FC3" w:rsidRDefault="00BE789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33872" w:rsidRPr="009C1FC3" w14:paraId="64F669EC" w14:textId="77777777" w:rsidTr="009C1FC3">
        <w:tc>
          <w:tcPr>
            <w:tcW w:w="1271" w:type="dxa"/>
            <w:shd w:val="clear" w:color="auto" w:fill="DAE9F7" w:themeFill="text2" w:themeFillTint="1A"/>
          </w:tcPr>
          <w:p w14:paraId="30B9ED0C" w14:textId="2A9C9C6D" w:rsidR="009E40C6" w:rsidRPr="009C1FC3" w:rsidRDefault="009E40C6" w:rsidP="009E40C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Design technology</w:t>
            </w:r>
          </w:p>
        </w:tc>
        <w:tc>
          <w:tcPr>
            <w:tcW w:w="1984" w:type="dxa"/>
            <w:gridSpan w:val="2"/>
            <w:shd w:val="clear" w:color="auto" w:fill="DAE9F7" w:themeFill="text2" w:themeFillTint="1A"/>
          </w:tcPr>
          <w:p w14:paraId="67C7BA1A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26" w:type="dxa"/>
            <w:gridSpan w:val="2"/>
          </w:tcPr>
          <w:p w14:paraId="743B61FE" w14:textId="036F468B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Structures Constructing a Windmill</w:t>
            </w:r>
          </w:p>
        </w:tc>
        <w:tc>
          <w:tcPr>
            <w:tcW w:w="2243" w:type="dxa"/>
            <w:gridSpan w:val="2"/>
            <w:shd w:val="clear" w:color="auto" w:fill="DAE9F7" w:themeFill="text2" w:themeFillTint="1A"/>
          </w:tcPr>
          <w:p w14:paraId="252B325B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2" w:type="dxa"/>
            <w:gridSpan w:val="2"/>
          </w:tcPr>
          <w:p w14:paraId="053781E3" w14:textId="5EF1F3DF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Textiles Puppets</w:t>
            </w:r>
          </w:p>
        </w:tc>
        <w:tc>
          <w:tcPr>
            <w:tcW w:w="2115" w:type="dxa"/>
            <w:gridSpan w:val="2"/>
            <w:shd w:val="clear" w:color="auto" w:fill="DAE9F7" w:themeFill="text2" w:themeFillTint="1A"/>
          </w:tcPr>
          <w:p w14:paraId="3D7E971D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10" w:type="dxa"/>
            <w:gridSpan w:val="3"/>
          </w:tcPr>
          <w:p w14:paraId="3C780F79" w14:textId="0325A6C1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Food &amp; Nutrition Fruit &amp; Vegetables (smoothies)</w:t>
            </w:r>
          </w:p>
        </w:tc>
      </w:tr>
      <w:tr w:rsidR="00433872" w:rsidRPr="009C1FC3" w14:paraId="63D839DC" w14:textId="77777777" w:rsidTr="009C1FC3">
        <w:tc>
          <w:tcPr>
            <w:tcW w:w="1271" w:type="dxa"/>
            <w:shd w:val="clear" w:color="auto" w:fill="DAE9F7" w:themeFill="text2" w:themeFillTint="1A"/>
          </w:tcPr>
          <w:p w14:paraId="5C4A8230" w14:textId="217FC1BB" w:rsidR="009E40C6" w:rsidRPr="009C1FC3" w:rsidRDefault="009E40C6" w:rsidP="009E40C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984" w:type="dxa"/>
            <w:gridSpan w:val="2"/>
          </w:tcPr>
          <w:p w14:paraId="4DA1B203" w14:textId="77777777" w:rsidR="006A573E" w:rsidRPr="009C1FC3" w:rsidRDefault="006A573E" w:rsidP="006A573E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Games - Jumping 1 </w:t>
            </w:r>
          </w:p>
          <w:p w14:paraId="31714427" w14:textId="3C6E2373" w:rsidR="009E40C6" w:rsidRPr="009C1FC3" w:rsidRDefault="454118F0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Gymnastics – Body parts </w:t>
            </w:r>
          </w:p>
        </w:tc>
        <w:tc>
          <w:tcPr>
            <w:tcW w:w="3426" w:type="dxa"/>
            <w:gridSpan w:val="2"/>
          </w:tcPr>
          <w:p w14:paraId="0D2F44B1" w14:textId="77777777" w:rsidR="006A573E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Games - Jumping 1</w:t>
            </w:r>
          </w:p>
          <w:p w14:paraId="61506867" w14:textId="2F348717" w:rsidR="009E40C6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Games – Games for Understanding</w:t>
            </w:r>
          </w:p>
        </w:tc>
        <w:tc>
          <w:tcPr>
            <w:tcW w:w="2243" w:type="dxa"/>
            <w:gridSpan w:val="2"/>
          </w:tcPr>
          <w:p w14:paraId="029A823B" w14:textId="44A037EB" w:rsidR="009E40C6" w:rsidRPr="009C1FC3" w:rsidRDefault="77FDCBD3" w:rsidP="255B9129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Dance – Dance spectrum</w:t>
            </w:r>
          </w:p>
          <w:p w14:paraId="64C22842" w14:textId="33BA770E" w:rsidR="009E40C6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 Games – Games for Understanding</w:t>
            </w:r>
          </w:p>
        </w:tc>
        <w:tc>
          <w:tcPr>
            <w:tcW w:w="1982" w:type="dxa"/>
            <w:gridSpan w:val="2"/>
          </w:tcPr>
          <w:p w14:paraId="45BDC223" w14:textId="77777777" w:rsidR="006A573E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Gymnastics – Pathways </w:t>
            </w:r>
          </w:p>
          <w:p w14:paraId="078F5AF3" w14:textId="12C7B88D" w:rsidR="009E40C6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Games – </w:t>
            </w:r>
            <w:r w:rsidR="00760A72" w:rsidRPr="009C1FC3">
              <w:rPr>
                <w:rFonts w:ascii="Calibri" w:hAnsi="Calibri" w:cs="Calibri"/>
                <w:sz w:val="20"/>
                <w:szCs w:val="20"/>
              </w:rPr>
              <w:t>Hands</w:t>
            </w:r>
            <w:r w:rsidRPr="009C1FC3">
              <w:rPr>
                <w:rFonts w:ascii="Calibri" w:hAnsi="Calibri" w:cs="Calibri"/>
                <w:sz w:val="20"/>
                <w:szCs w:val="20"/>
              </w:rPr>
              <w:t xml:space="preserve"> 1</w:t>
            </w:r>
          </w:p>
        </w:tc>
        <w:tc>
          <w:tcPr>
            <w:tcW w:w="2115" w:type="dxa"/>
            <w:gridSpan w:val="2"/>
          </w:tcPr>
          <w:p w14:paraId="21A0D021" w14:textId="4939CB2B" w:rsidR="009E40C6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Games – </w:t>
            </w:r>
            <w:proofErr w:type="gramStart"/>
            <w:r w:rsidR="00760A72" w:rsidRPr="009C1FC3">
              <w:rPr>
                <w:rFonts w:ascii="Calibri" w:hAnsi="Calibri" w:cs="Calibri"/>
                <w:sz w:val="20"/>
                <w:szCs w:val="20"/>
              </w:rPr>
              <w:t xml:space="preserve">Hands </w:t>
            </w:r>
            <w:r w:rsidRPr="009C1FC3">
              <w:rPr>
                <w:rFonts w:ascii="Calibri" w:hAnsi="Calibri" w:cs="Calibri"/>
                <w:sz w:val="20"/>
                <w:szCs w:val="20"/>
              </w:rPr>
              <w:t xml:space="preserve"> 1</w:t>
            </w:r>
            <w:proofErr w:type="gramEnd"/>
            <w:r w:rsidRPr="009C1FC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60A72" w:rsidRPr="009C1FC3">
              <w:rPr>
                <w:rFonts w:ascii="Calibri" w:hAnsi="Calibri" w:cs="Calibri"/>
                <w:sz w:val="20"/>
                <w:szCs w:val="20"/>
              </w:rPr>
              <w:t>Enhancement – Team Building</w:t>
            </w:r>
          </w:p>
        </w:tc>
        <w:tc>
          <w:tcPr>
            <w:tcW w:w="2710" w:type="dxa"/>
            <w:gridSpan w:val="3"/>
          </w:tcPr>
          <w:p w14:paraId="47610035" w14:textId="77777777" w:rsidR="00760A72" w:rsidRPr="009C1FC3" w:rsidRDefault="006A573E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 xml:space="preserve">Games – Coach </w:t>
            </w:r>
          </w:p>
          <w:p w14:paraId="315D5024" w14:textId="4934066A" w:rsidR="009E40C6" w:rsidRPr="009C1FC3" w:rsidRDefault="00760A72" w:rsidP="009E40C6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Enhancement – Team Building</w:t>
            </w:r>
          </w:p>
        </w:tc>
      </w:tr>
      <w:tr w:rsidR="00433872" w:rsidRPr="009C1FC3" w14:paraId="62657107" w14:textId="77777777" w:rsidTr="009C1FC3">
        <w:tc>
          <w:tcPr>
            <w:tcW w:w="1271" w:type="dxa"/>
            <w:shd w:val="clear" w:color="auto" w:fill="DAE9F7" w:themeFill="text2" w:themeFillTint="1A"/>
          </w:tcPr>
          <w:p w14:paraId="7930A361" w14:textId="6C6359D7" w:rsidR="009E40C6" w:rsidRPr="009C1FC3" w:rsidRDefault="009E40C6" w:rsidP="009E40C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984" w:type="dxa"/>
            <w:gridSpan w:val="2"/>
          </w:tcPr>
          <w:p w14:paraId="59F8C71C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26" w:type="dxa"/>
            <w:gridSpan w:val="2"/>
          </w:tcPr>
          <w:p w14:paraId="37FB5537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3" w:type="dxa"/>
            <w:gridSpan w:val="2"/>
          </w:tcPr>
          <w:p w14:paraId="4000E2DE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2" w:type="dxa"/>
            <w:gridSpan w:val="2"/>
          </w:tcPr>
          <w:p w14:paraId="7D0C27DA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14:paraId="5661C1CB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10" w:type="dxa"/>
            <w:gridSpan w:val="3"/>
          </w:tcPr>
          <w:p w14:paraId="7F545C4A" w14:textId="77777777" w:rsidR="009E40C6" w:rsidRPr="009C1FC3" w:rsidRDefault="009E40C6" w:rsidP="009E40C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33872" w:rsidRPr="009C1FC3" w14:paraId="606EA132" w14:textId="77777777" w:rsidTr="009C1FC3">
        <w:tc>
          <w:tcPr>
            <w:tcW w:w="1271" w:type="dxa"/>
            <w:shd w:val="clear" w:color="auto" w:fill="DAE9F7" w:themeFill="text2" w:themeFillTint="1A"/>
          </w:tcPr>
          <w:p w14:paraId="68ADF3FB" w14:textId="07C8C144" w:rsidR="007F07D7" w:rsidRPr="009C1FC3" w:rsidRDefault="007F07D7" w:rsidP="007F07D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984" w:type="dxa"/>
            <w:gridSpan w:val="2"/>
          </w:tcPr>
          <w:p w14:paraId="7475C73C" w14:textId="2D32B99B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Key Question: How did the world begin? Christian, Hindu, Muslim</w:t>
            </w:r>
          </w:p>
        </w:tc>
        <w:tc>
          <w:tcPr>
            <w:tcW w:w="3426" w:type="dxa"/>
            <w:gridSpan w:val="2"/>
            <w:shd w:val="clear" w:color="auto" w:fill="DAE9F7" w:themeFill="text2" w:themeFillTint="1A"/>
          </w:tcPr>
          <w:p w14:paraId="65694DF1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3" w:type="dxa"/>
            <w:gridSpan w:val="2"/>
          </w:tcPr>
          <w:p w14:paraId="13E00E37" w14:textId="6A71B77C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Key Question: Why do we need to give thanks? Christian, Hindu, Humanist</w:t>
            </w:r>
          </w:p>
        </w:tc>
        <w:tc>
          <w:tcPr>
            <w:tcW w:w="1982" w:type="dxa"/>
            <w:gridSpan w:val="2"/>
            <w:shd w:val="clear" w:color="auto" w:fill="DAE9F7" w:themeFill="text2" w:themeFillTint="1A"/>
          </w:tcPr>
          <w:p w14:paraId="158E0A88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14:paraId="0536BFE1" w14:textId="301F039F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Key Question: How do we know some people have a special connection to God? Sikh, Muslim, Christian, Jewish, Hindu</w:t>
            </w:r>
          </w:p>
        </w:tc>
        <w:tc>
          <w:tcPr>
            <w:tcW w:w="2710" w:type="dxa"/>
            <w:gridSpan w:val="3"/>
            <w:shd w:val="clear" w:color="auto" w:fill="DAE9F7" w:themeFill="text2" w:themeFillTint="1A"/>
          </w:tcPr>
          <w:p w14:paraId="206BBE42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33872" w:rsidRPr="009C1FC3" w14:paraId="30D9A835" w14:textId="77777777" w:rsidTr="009C1FC3">
        <w:tc>
          <w:tcPr>
            <w:tcW w:w="1271" w:type="dxa"/>
            <w:shd w:val="clear" w:color="auto" w:fill="DAE9F7" w:themeFill="text2" w:themeFillTint="1A"/>
          </w:tcPr>
          <w:p w14:paraId="42DB4895" w14:textId="0FA55787" w:rsidR="007F07D7" w:rsidRPr="009C1FC3" w:rsidRDefault="007F07D7" w:rsidP="007F07D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1984" w:type="dxa"/>
            <w:gridSpan w:val="2"/>
          </w:tcPr>
          <w:p w14:paraId="717C6720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26" w:type="dxa"/>
            <w:gridSpan w:val="2"/>
          </w:tcPr>
          <w:p w14:paraId="4C8D1F26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3" w:type="dxa"/>
            <w:gridSpan w:val="2"/>
          </w:tcPr>
          <w:p w14:paraId="5CF0DDA1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2" w:type="dxa"/>
            <w:gridSpan w:val="2"/>
          </w:tcPr>
          <w:p w14:paraId="1F7347C0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14:paraId="2494578F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710" w:type="dxa"/>
            <w:gridSpan w:val="3"/>
          </w:tcPr>
          <w:p w14:paraId="69EFD560" w14:textId="77777777" w:rsidR="007F07D7" w:rsidRPr="009C1FC3" w:rsidRDefault="007F07D7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433872" w:rsidRPr="009C1FC3" w14:paraId="77E21D67" w14:textId="77777777" w:rsidTr="009C1FC3">
        <w:tc>
          <w:tcPr>
            <w:tcW w:w="1271" w:type="dxa"/>
            <w:shd w:val="clear" w:color="auto" w:fill="DAE9F7" w:themeFill="text2" w:themeFillTint="1A"/>
          </w:tcPr>
          <w:p w14:paraId="70F2DBFD" w14:textId="1F1B87F2" w:rsidR="007F07D7" w:rsidRPr="009C1FC3" w:rsidRDefault="007F07D7" w:rsidP="007F07D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Computing </w:t>
            </w:r>
          </w:p>
        </w:tc>
        <w:tc>
          <w:tcPr>
            <w:tcW w:w="1984" w:type="dxa"/>
            <w:gridSpan w:val="2"/>
          </w:tcPr>
          <w:p w14:paraId="63E1B211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Copyright and Ownership</w:t>
            </w:r>
          </w:p>
          <w:p w14:paraId="14A46CE7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FEE71FF" w14:textId="3D8422F3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Creating media- Digital painting (Y1) Painting app</w:t>
            </w:r>
          </w:p>
        </w:tc>
        <w:tc>
          <w:tcPr>
            <w:tcW w:w="3426" w:type="dxa"/>
            <w:gridSpan w:val="2"/>
          </w:tcPr>
          <w:p w14:paraId="64EA1976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Health, Well-being and Lifestyle</w:t>
            </w:r>
          </w:p>
          <w:p w14:paraId="38890E32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980B7E" w14:textId="6653A90D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Programming - Robot algorithms (Y2) Bee-bot, Blue-bot, etc</w:t>
            </w:r>
          </w:p>
        </w:tc>
        <w:tc>
          <w:tcPr>
            <w:tcW w:w="2243" w:type="dxa"/>
            <w:gridSpan w:val="2"/>
          </w:tcPr>
          <w:p w14:paraId="32D6E623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Privacy and Security</w:t>
            </w:r>
          </w:p>
          <w:p w14:paraId="4B8895DF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8FDC209" w14:textId="7C13A4BA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Computing systems and networks- IT around us (Y2)</w:t>
            </w:r>
          </w:p>
        </w:tc>
        <w:tc>
          <w:tcPr>
            <w:tcW w:w="1982" w:type="dxa"/>
            <w:gridSpan w:val="2"/>
          </w:tcPr>
          <w:p w14:paraId="62A7B2E2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Online Relationships.</w:t>
            </w:r>
          </w:p>
          <w:p w14:paraId="00421FDE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097DE8" w14:textId="5F93AB6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Programming - Programming quizzes (Y2) Scratch Jr</w:t>
            </w:r>
          </w:p>
        </w:tc>
        <w:tc>
          <w:tcPr>
            <w:tcW w:w="2115" w:type="dxa"/>
            <w:gridSpan w:val="2"/>
          </w:tcPr>
          <w:p w14:paraId="7C76EF21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Online Reputation.</w:t>
            </w:r>
          </w:p>
          <w:p w14:paraId="720689CE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92FEE52" w14:textId="7E0ABB72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Data information-Grouping data (Y1) Laptop</w:t>
            </w:r>
          </w:p>
        </w:tc>
        <w:tc>
          <w:tcPr>
            <w:tcW w:w="2710" w:type="dxa"/>
            <w:gridSpan w:val="3"/>
          </w:tcPr>
          <w:p w14:paraId="0388DB69" w14:textId="77777777" w:rsidR="007F07D7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E-safety starter: Managing Online Information.</w:t>
            </w:r>
          </w:p>
          <w:p w14:paraId="633DFE1C" w14:textId="77777777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ED68CBE" w14:textId="7A9D8398" w:rsidR="00E35A4D" w:rsidRPr="009C1FC3" w:rsidRDefault="00E35A4D" w:rsidP="007F07D7">
            <w:pPr>
              <w:rPr>
                <w:rFonts w:ascii="Calibri" w:hAnsi="Calibri" w:cs="Calibri"/>
                <w:sz w:val="20"/>
                <w:szCs w:val="20"/>
              </w:rPr>
            </w:pPr>
            <w:r w:rsidRPr="009C1FC3">
              <w:rPr>
                <w:rFonts w:ascii="Calibri" w:hAnsi="Calibri" w:cs="Calibri"/>
                <w:sz w:val="20"/>
                <w:szCs w:val="20"/>
              </w:rPr>
              <w:t>Creating media - Digital writing (Y1) (I-pads then laptops - Google Docs or Microsoft Word)</w:t>
            </w:r>
          </w:p>
        </w:tc>
      </w:tr>
    </w:tbl>
    <w:p w14:paraId="10FFFF6C" w14:textId="77777777" w:rsidR="00BE789D" w:rsidRPr="009C1FC3" w:rsidRDefault="00BE789D">
      <w:pPr>
        <w:rPr>
          <w:rFonts w:ascii="Calibri" w:hAnsi="Calibri" w:cs="Calibri"/>
        </w:rPr>
      </w:pPr>
    </w:p>
    <w:p w14:paraId="3F3B3FB6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4F219CCD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455C696D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50C7D2B8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1BA3940A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E64FABD" w14:textId="77777777" w:rsidR="00CB0CD5" w:rsidRPr="009C1FC3" w:rsidRDefault="00CB0CD5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265D3BD4" w14:textId="77777777" w:rsidR="00CB0CD5" w:rsidRPr="009C1FC3" w:rsidRDefault="00CB0CD5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0F1E4453" w14:textId="77777777" w:rsidR="00CB0CD5" w:rsidRPr="009C1FC3" w:rsidRDefault="00CB0CD5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70A0E645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93175C0" w14:textId="77777777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7C541D36" w14:textId="77777777" w:rsidR="009E2409" w:rsidRPr="009C1FC3" w:rsidRDefault="009E2409" w:rsidP="009E2409">
      <w:pPr>
        <w:spacing w:after="0" w:line="240" w:lineRule="auto"/>
        <w:jc w:val="center"/>
        <w:rPr>
          <w:rFonts w:ascii="Calibri" w:hAnsi="Calibri" w:cs="Calibri"/>
        </w:rPr>
      </w:pPr>
      <w:r w:rsidRPr="009C1FC3"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296B8A8" wp14:editId="7B36F9B1">
            <wp:simplePos x="0" y="0"/>
            <wp:positionH relativeFrom="margin">
              <wp:posOffset>9139555</wp:posOffset>
            </wp:positionH>
            <wp:positionV relativeFrom="paragraph">
              <wp:posOffset>9525</wp:posOffset>
            </wp:positionV>
            <wp:extent cx="619125" cy="568325"/>
            <wp:effectExtent l="0" t="0" r="9525" b="3175"/>
            <wp:wrapTight wrapText="bothSides">
              <wp:wrapPolygon edited="0">
                <wp:start x="6646" y="0"/>
                <wp:lineTo x="1329" y="4344"/>
                <wp:lineTo x="0" y="14480"/>
                <wp:lineTo x="0" y="20997"/>
                <wp:lineTo x="21268" y="20997"/>
                <wp:lineTo x="21268" y="16653"/>
                <wp:lineTo x="17945" y="11584"/>
                <wp:lineTo x="20603" y="10136"/>
                <wp:lineTo x="19938" y="4344"/>
                <wp:lineTo x="14622" y="0"/>
                <wp:lineTo x="6646" y="0"/>
              </wp:wrapPolygon>
            </wp:wrapTight>
            <wp:docPr id="386305321" name="Picture 38630532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FC3">
        <w:rPr>
          <w:rFonts w:ascii="Calibri" w:hAnsi="Calibri" w:cs="Calibri"/>
        </w:rPr>
        <w:t xml:space="preserve">At Lobley Hill Primary School, we aim to ‘Be </w:t>
      </w:r>
      <w:proofErr w:type="gramStart"/>
      <w:r w:rsidRPr="009C1FC3">
        <w:rPr>
          <w:rFonts w:ascii="Calibri" w:hAnsi="Calibri" w:cs="Calibri"/>
        </w:rPr>
        <w:t>The</w:t>
      </w:r>
      <w:proofErr w:type="gramEnd"/>
      <w:r w:rsidRPr="009C1FC3">
        <w:rPr>
          <w:rFonts w:ascii="Calibri" w:hAnsi="Calibri" w:cs="Calibri"/>
        </w:rPr>
        <w:t xml:space="preserve"> Best We Can Be’ through being curious, </w:t>
      </w:r>
    </w:p>
    <w:p w14:paraId="41F18B77" w14:textId="77777777" w:rsidR="009E2409" w:rsidRPr="009C1FC3" w:rsidRDefault="009E2409" w:rsidP="009E2409">
      <w:pPr>
        <w:spacing w:after="0" w:line="240" w:lineRule="auto"/>
        <w:jc w:val="center"/>
        <w:rPr>
          <w:rFonts w:ascii="Calibri" w:hAnsi="Calibri" w:cs="Calibri"/>
        </w:rPr>
      </w:pPr>
      <w:r w:rsidRPr="009C1FC3">
        <w:rPr>
          <w:rFonts w:ascii="Calibri" w:hAnsi="Calibri" w:cs="Calibri"/>
        </w:rPr>
        <w:t>adventurous and respectful in order to achieve personal excellence.</w:t>
      </w:r>
    </w:p>
    <w:p w14:paraId="6A802EF7" w14:textId="77777777" w:rsidR="009E2409" w:rsidRPr="009C1FC3" w:rsidRDefault="009E2409" w:rsidP="009E2409">
      <w:pPr>
        <w:pStyle w:val="Header"/>
        <w:rPr>
          <w:rFonts w:ascii="Calibri" w:hAnsi="Calibri" w:cs="Calibri"/>
        </w:rPr>
      </w:pPr>
    </w:p>
    <w:p w14:paraId="498C8F52" w14:textId="67AED515" w:rsidR="00BE789D" w:rsidRPr="009C1FC3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  <w:b/>
          <w:bCs/>
          <w:u w:val="single"/>
        </w:rPr>
        <w:t>Lobley Hill Primary School</w:t>
      </w:r>
    </w:p>
    <w:p w14:paraId="30631B93" w14:textId="77777777" w:rsidR="00BE789D" w:rsidRPr="009C1FC3" w:rsidRDefault="00BE789D" w:rsidP="00BE789D">
      <w:pPr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</w:rPr>
        <w:t xml:space="preserve">    </w:t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</w:r>
      <w:r w:rsidRPr="009C1FC3">
        <w:rPr>
          <w:rFonts w:ascii="Calibri" w:hAnsi="Calibri" w:cs="Calibri"/>
        </w:rPr>
        <w:tab/>
        <w:t xml:space="preserve">        </w:t>
      </w:r>
      <w:r w:rsidRPr="009C1FC3">
        <w:rPr>
          <w:rFonts w:ascii="Calibri" w:hAnsi="Calibri" w:cs="Calibri"/>
          <w:b/>
          <w:bCs/>
          <w:u w:val="single"/>
        </w:rPr>
        <w:t xml:space="preserve"> Key Stage One</w:t>
      </w:r>
    </w:p>
    <w:p w14:paraId="6525A79F" w14:textId="07DCD672" w:rsidR="00BE789D" w:rsidRPr="009C1FC3" w:rsidRDefault="00BE789D" w:rsidP="00BE789D">
      <w:pPr>
        <w:shd w:val="clear" w:color="auto" w:fill="FFFFFF" w:themeFill="background1"/>
        <w:ind w:left="6480"/>
        <w:rPr>
          <w:rFonts w:ascii="Calibri" w:hAnsi="Calibri" w:cs="Calibri"/>
          <w:b/>
          <w:bCs/>
          <w:u w:val="single"/>
        </w:rPr>
      </w:pPr>
      <w:r w:rsidRPr="009C1FC3">
        <w:rPr>
          <w:rFonts w:ascii="Calibri" w:hAnsi="Calibri" w:cs="Calibri"/>
          <w:b/>
          <w:bCs/>
          <w:u w:val="single"/>
        </w:rPr>
        <w:t>2025 – 2026 (Cycle 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8"/>
        <w:gridCol w:w="1022"/>
        <w:gridCol w:w="1527"/>
        <w:gridCol w:w="1006"/>
        <w:gridCol w:w="1316"/>
        <w:gridCol w:w="977"/>
        <w:gridCol w:w="1601"/>
        <w:gridCol w:w="991"/>
        <w:gridCol w:w="812"/>
        <w:gridCol w:w="977"/>
        <w:gridCol w:w="1555"/>
        <w:gridCol w:w="977"/>
        <w:gridCol w:w="1309"/>
      </w:tblGrid>
      <w:tr w:rsidR="00BE789D" w:rsidRPr="009C1FC3" w14:paraId="44AAD6E2" w14:textId="77777777" w:rsidTr="478AA94B">
        <w:tc>
          <w:tcPr>
            <w:tcW w:w="1837" w:type="dxa"/>
            <w:vMerge w:val="restart"/>
            <w:shd w:val="clear" w:color="auto" w:fill="DAE9F7" w:themeFill="text2" w:themeFillTint="1A"/>
          </w:tcPr>
          <w:p w14:paraId="709C7B11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3E2A2221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716C15A4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5A87239F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0D6E6C19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6035ACAF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062E98DC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Summer 2</w:t>
            </w:r>
          </w:p>
        </w:tc>
      </w:tr>
      <w:tr w:rsidR="00BE789D" w:rsidRPr="009C1FC3" w14:paraId="0098DBEF" w14:textId="77777777" w:rsidTr="478AA94B">
        <w:tc>
          <w:tcPr>
            <w:tcW w:w="1837" w:type="dxa"/>
            <w:vMerge/>
          </w:tcPr>
          <w:p w14:paraId="69028752" w14:textId="77777777" w:rsidR="00BE789D" w:rsidRPr="009C1FC3" w:rsidRDefault="00BE789D" w:rsidP="00914215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7" w:type="dxa"/>
            <w:shd w:val="clear" w:color="auto" w:fill="DAE9F7" w:themeFill="text2" w:themeFillTint="1A"/>
          </w:tcPr>
          <w:p w14:paraId="210E5239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281" w:type="dxa"/>
            <w:shd w:val="clear" w:color="auto" w:fill="DAE9F7" w:themeFill="text2" w:themeFillTint="1A"/>
          </w:tcPr>
          <w:p w14:paraId="3D750ABB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4E298059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292DBD0F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5ABAC369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49E7809D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13DEF56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0138A16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18A551A6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193A171D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649563C9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52221552" w14:textId="77777777" w:rsidR="00BE789D" w:rsidRPr="009C1FC3" w:rsidRDefault="00BE789D" w:rsidP="478AA94B">
            <w:pPr>
              <w:shd w:val="clear" w:color="auto" w:fill="DAE9F7" w:themeFill="text2" w:themeFillTint="1A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Year 2</w:t>
            </w:r>
          </w:p>
        </w:tc>
      </w:tr>
      <w:tr w:rsidR="00BE789D" w:rsidRPr="009C1FC3" w14:paraId="2199B459" w14:textId="77777777" w:rsidTr="478AA94B">
        <w:tc>
          <w:tcPr>
            <w:tcW w:w="1837" w:type="dxa"/>
            <w:shd w:val="clear" w:color="auto" w:fill="DAE9F7" w:themeFill="text2" w:themeFillTint="1A"/>
          </w:tcPr>
          <w:p w14:paraId="033A1DF2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277" w:type="dxa"/>
          </w:tcPr>
          <w:p w14:paraId="679B7048" w14:textId="409AB8DE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Seasonal Change</w:t>
            </w:r>
          </w:p>
        </w:tc>
        <w:tc>
          <w:tcPr>
            <w:tcW w:w="0" w:type="auto"/>
          </w:tcPr>
          <w:p w14:paraId="7C8ED6B9" w14:textId="04E91A92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Uses of Everyday Materials</w:t>
            </w:r>
          </w:p>
        </w:tc>
        <w:tc>
          <w:tcPr>
            <w:tcW w:w="1099" w:type="dxa"/>
          </w:tcPr>
          <w:p w14:paraId="512F554E" w14:textId="5F5F5DBC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Everyday materials</w:t>
            </w:r>
          </w:p>
        </w:tc>
        <w:tc>
          <w:tcPr>
            <w:tcW w:w="0" w:type="auto"/>
          </w:tcPr>
          <w:p w14:paraId="2C246F06" w14:textId="3D3F5E73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Animals Including humans</w:t>
            </w:r>
          </w:p>
        </w:tc>
        <w:tc>
          <w:tcPr>
            <w:tcW w:w="1100" w:type="dxa"/>
          </w:tcPr>
          <w:p w14:paraId="1FE86615" w14:textId="14201B2B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Seasonal change</w:t>
            </w:r>
          </w:p>
        </w:tc>
        <w:tc>
          <w:tcPr>
            <w:tcW w:w="0" w:type="auto"/>
          </w:tcPr>
          <w:p w14:paraId="74C2B491" w14:textId="0ACEB9ED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Plants</w:t>
            </w:r>
          </w:p>
        </w:tc>
        <w:tc>
          <w:tcPr>
            <w:tcW w:w="1099" w:type="dxa"/>
          </w:tcPr>
          <w:p w14:paraId="31A0F7D1" w14:textId="4CAD5C2E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Animals including humans</w:t>
            </w:r>
          </w:p>
        </w:tc>
        <w:tc>
          <w:tcPr>
            <w:tcW w:w="0" w:type="auto"/>
          </w:tcPr>
          <w:p w14:paraId="4F3061B9" w14:textId="597185C1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Plants</w:t>
            </w:r>
          </w:p>
        </w:tc>
        <w:tc>
          <w:tcPr>
            <w:tcW w:w="1099" w:type="dxa"/>
          </w:tcPr>
          <w:p w14:paraId="074FCBA5" w14:textId="26DE7DAC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Seasonal change</w:t>
            </w:r>
          </w:p>
        </w:tc>
        <w:tc>
          <w:tcPr>
            <w:tcW w:w="0" w:type="auto"/>
          </w:tcPr>
          <w:p w14:paraId="487CFD65" w14:textId="314F350A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Living things in their habitats</w:t>
            </w:r>
          </w:p>
        </w:tc>
        <w:tc>
          <w:tcPr>
            <w:tcW w:w="1099" w:type="dxa"/>
          </w:tcPr>
          <w:p w14:paraId="732E747F" w14:textId="721B0B2C" w:rsidR="00BE789D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Plants</w:t>
            </w:r>
          </w:p>
          <w:p w14:paraId="0FF2AD95" w14:textId="0A0AA1DC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1B442DB2" w14:textId="7CC9489B" w:rsidR="00BE789D" w:rsidRPr="009C1FC3" w:rsidRDefault="48302A1A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Seasonal change</w:t>
            </w:r>
          </w:p>
        </w:tc>
        <w:tc>
          <w:tcPr>
            <w:tcW w:w="0" w:type="auto"/>
          </w:tcPr>
          <w:p w14:paraId="0CBB148A" w14:textId="6F27D0AD" w:rsidR="1ECF1356" w:rsidRPr="009C1FC3" w:rsidRDefault="1ECF1356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Living things in their habitats</w:t>
            </w:r>
          </w:p>
        </w:tc>
      </w:tr>
      <w:tr w:rsidR="00BE789D" w:rsidRPr="009C1FC3" w14:paraId="66392100" w14:textId="77777777" w:rsidTr="478AA94B">
        <w:tc>
          <w:tcPr>
            <w:tcW w:w="1837" w:type="dxa"/>
            <w:shd w:val="clear" w:color="auto" w:fill="DAE9F7" w:themeFill="text2" w:themeFillTint="1A"/>
          </w:tcPr>
          <w:p w14:paraId="20A87407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277" w:type="dxa"/>
          </w:tcPr>
          <w:p w14:paraId="79780522" w14:textId="793BDDC6" w:rsidR="00BE789D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What do I know about my school?</w:t>
            </w:r>
          </w:p>
        </w:tc>
        <w:tc>
          <w:tcPr>
            <w:tcW w:w="0" w:type="auto"/>
          </w:tcPr>
          <w:p w14:paraId="1A33D397" w14:textId="4AFF3A73" w:rsidR="6D0EF455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What is the weather like in the UK?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0C69EC54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00" w:type="dxa"/>
          </w:tcPr>
          <w:p w14:paraId="569C1979" w14:textId="54625E3D" w:rsidR="00BE789D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What do I know about Lobley Hill?</w:t>
            </w:r>
          </w:p>
        </w:tc>
        <w:tc>
          <w:tcPr>
            <w:tcW w:w="0" w:type="auto"/>
          </w:tcPr>
          <w:p w14:paraId="78856A17" w14:textId="22C7A2E8" w:rsidR="6D0EF455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3D8A1152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099" w:type="dxa"/>
          </w:tcPr>
          <w:p w14:paraId="74C752DF" w14:textId="6220B669" w:rsidR="00BE789D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What can you see at the coast? </w:t>
            </w:r>
          </w:p>
        </w:tc>
        <w:tc>
          <w:tcPr>
            <w:tcW w:w="0" w:type="auto"/>
          </w:tcPr>
          <w:p w14:paraId="4C2A7781" w14:textId="1BA3F287" w:rsidR="6D0EF455" w:rsidRPr="009C1FC3" w:rsidRDefault="6D0EF45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How is Kenya different to where I live?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1DC33E48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BE789D" w:rsidRPr="009C1FC3" w14:paraId="02889E0F" w14:textId="77777777" w:rsidTr="478AA94B">
        <w:tc>
          <w:tcPr>
            <w:tcW w:w="1837" w:type="dxa"/>
            <w:shd w:val="clear" w:color="auto" w:fill="DAE9F7" w:themeFill="text2" w:themeFillTint="1A"/>
          </w:tcPr>
          <w:p w14:paraId="38B3FCD4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6BF72635" w14:textId="33E720E1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52B15FE7" w14:textId="06CF8A17" w:rsidR="00BE789D" w:rsidRPr="009C1FC3" w:rsidRDefault="4A9C667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What was life like for my grandparents?</w:t>
            </w:r>
          </w:p>
          <w:p w14:paraId="0381AD41" w14:textId="5B00B1A5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0E03C9B" w14:textId="251E4282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14DA949B" w14:textId="3F6592D2" w:rsidR="00BE789D" w:rsidRPr="009C1FC3" w:rsidRDefault="4A9C667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Which of the great fires caused the most change?</w:t>
            </w:r>
          </w:p>
          <w:p w14:paraId="5581BD4E" w14:textId="26B37661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6D483F9C" w14:textId="2D598D71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48888EF7" w14:textId="2F0A69D3" w:rsidR="00BE789D" w:rsidRPr="009C1FC3" w:rsidRDefault="4A9C667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Were the Normas successful at building castles?</w:t>
            </w:r>
          </w:p>
          <w:p w14:paraId="07BD418E" w14:textId="0A995F0D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BE789D" w:rsidRPr="009C1FC3" w14:paraId="0379F298" w14:textId="77777777" w:rsidTr="478AA94B">
        <w:tc>
          <w:tcPr>
            <w:tcW w:w="1837" w:type="dxa"/>
            <w:shd w:val="clear" w:color="auto" w:fill="DAE9F7" w:themeFill="text2" w:themeFillTint="1A"/>
          </w:tcPr>
          <w:p w14:paraId="4E246523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Art and Design </w:t>
            </w:r>
          </w:p>
        </w:tc>
        <w:tc>
          <w:tcPr>
            <w:tcW w:w="2558" w:type="dxa"/>
            <w:gridSpan w:val="2"/>
          </w:tcPr>
          <w:p w14:paraId="6548D8B1" w14:textId="0FBCE931" w:rsidR="00BE789D" w:rsidRPr="009C1FC3" w:rsidRDefault="106BFC82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Craft and design – Map it out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36ADDB23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46BCA994" w14:textId="74804642" w:rsidR="00BE789D" w:rsidRPr="009C1FC3" w:rsidRDefault="106BFC82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Sculpture and 3D – Clay houses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4EC260C4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12071C6B" w14:textId="70449284" w:rsidR="00BE789D" w:rsidRPr="009C1FC3" w:rsidRDefault="106BFC82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Drawing – Tell a story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5D9E6D9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BE789D" w:rsidRPr="009C1FC3" w14:paraId="1DE0A6A1" w14:textId="77777777" w:rsidTr="478AA94B">
        <w:tc>
          <w:tcPr>
            <w:tcW w:w="1837" w:type="dxa"/>
            <w:shd w:val="clear" w:color="auto" w:fill="DAE9F7" w:themeFill="text2" w:themeFillTint="1A"/>
          </w:tcPr>
          <w:p w14:paraId="785C69F0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Design technology</w:t>
            </w: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0C590949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4EC5FAFA" w14:textId="42BE4B3C" w:rsidR="00BE789D" w:rsidRPr="009C1FC3" w:rsidRDefault="1ED5C454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Structures – Baby bear's chair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1C3A3146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7F8105D8" w14:textId="57DC9230" w:rsidR="00BE789D" w:rsidRPr="009C1FC3" w:rsidRDefault="1ED5C454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Mechanisms – Easter cards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13CA313F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4ED00871" w14:textId="3BB611A1" w:rsidR="00BE789D" w:rsidRPr="009C1FC3" w:rsidRDefault="1ED5C454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Mechanisms – wheels and axels</w:t>
            </w:r>
          </w:p>
        </w:tc>
      </w:tr>
      <w:tr w:rsidR="00BE789D" w:rsidRPr="009C1FC3" w14:paraId="5F276983" w14:textId="77777777" w:rsidTr="478AA94B">
        <w:tc>
          <w:tcPr>
            <w:tcW w:w="1837" w:type="dxa"/>
            <w:shd w:val="clear" w:color="auto" w:fill="DAE9F7" w:themeFill="text2" w:themeFillTint="1A"/>
          </w:tcPr>
          <w:p w14:paraId="3B397561" w14:textId="0682E954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PE</w:t>
            </w:r>
          </w:p>
          <w:p w14:paraId="4E651E38" w14:textId="68CBD8C8" w:rsidR="00BE789D" w:rsidRPr="009C1FC3" w:rsidRDefault="1F311125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(These units may be done in a different half term due to allocation of Muddy Monsters)</w:t>
            </w:r>
          </w:p>
        </w:tc>
        <w:tc>
          <w:tcPr>
            <w:tcW w:w="2558" w:type="dxa"/>
            <w:gridSpan w:val="2"/>
          </w:tcPr>
          <w:p w14:paraId="4B1AF628" w14:textId="4D097484" w:rsidR="00BE789D" w:rsidRPr="009C1FC3" w:rsidRDefault="52DD5731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Games</w:t>
            </w:r>
            <w:r w:rsidR="06583571"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 – running</w:t>
            </w:r>
          </w:p>
          <w:p w14:paraId="6C7B666E" w14:textId="52061D35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184518DF" w14:textId="306AE26F" w:rsidR="00BE789D" w:rsidRPr="009C1FC3" w:rsidRDefault="06583571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Dance </w:t>
            </w:r>
          </w:p>
        </w:tc>
        <w:tc>
          <w:tcPr>
            <w:tcW w:w="2198" w:type="dxa"/>
            <w:gridSpan w:val="2"/>
          </w:tcPr>
          <w:p w14:paraId="7B625348" w14:textId="13854114" w:rsidR="00BE789D" w:rsidRPr="009C1FC3" w:rsidRDefault="06583571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Games – dodging</w:t>
            </w:r>
          </w:p>
          <w:p w14:paraId="408DDE93" w14:textId="5FF32D2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2DD7E447" w14:textId="41850230" w:rsidR="00BE789D" w:rsidRPr="009C1FC3" w:rsidRDefault="06583571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Gymnastics</w:t>
            </w:r>
            <w:r w:rsidR="5925721E"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 – wide, narrow and curled</w:t>
            </w:r>
          </w:p>
        </w:tc>
        <w:tc>
          <w:tcPr>
            <w:tcW w:w="2199" w:type="dxa"/>
            <w:gridSpan w:val="2"/>
          </w:tcPr>
          <w:p w14:paraId="4E5D3349" w14:textId="7AAFDA57" w:rsidR="00BE789D" w:rsidRPr="009C1FC3" w:rsidRDefault="06583571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Games </w:t>
            </w:r>
          </w:p>
        </w:tc>
        <w:tc>
          <w:tcPr>
            <w:tcW w:w="2198" w:type="dxa"/>
            <w:gridSpan w:val="2"/>
          </w:tcPr>
          <w:p w14:paraId="047D370B" w14:textId="5BD672D4" w:rsidR="00BE789D" w:rsidRPr="009C1FC3" w:rsidRDefault="5066E3F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Gymnastics – linking</w:t>
            </w:r>
          </w:p>
          <w:p w14:paraId="6AACB5CA" w14:textId="4F59A38A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688559E6" w14:textId="69A23F17" w:rsidR="00BE789D" w:rsidRPr="009C1FC3" w:rsidRDefault="5066E3F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Games – feet</w:t>
            </w:r>
          </w:p>
        </w:tc>
        <w:tc>
          <w:tcPr>
            <w:tcW w:w="2199" w:type="dxa"/>
            <w:gridSpan w:val="2"/>
          </w:tcPr>
          <w:p w14:paraId="073C0E10" w14:textId="7D9C96DD" w:rsidR="00BE789D" w:rsidRPr="009C1FC3" w:rsidRDefault="5066E3F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Games – coach</w:t>
            </w:r>
          </w:p>
          <w:p w14:paraId="5ED6B959" w14:textId="3F8416BB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4B19C11A" w14:textId="7722C600" w:rsidR="00BE789D" w:rsidRPr="009C1FC3" w:rsidRDefault="5066E3F3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Games - hands</w:t>
            </w:r>
          </w:p>
          <w:p w14:paraId="1DCD3A42" w14:textId="4909455A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1DADD7A5" w14:textId="04803FDC" w:rsidR="00BE789D" w:rsidRPr="009C1FC3" w:rsidRDefault="27690A87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Dance</w:t>
            </w:r>
          </w:p>
          <w:p w14:paraId="6E9181A4" w14:textId="5790E809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BE789D" w:rsidRPr="009C1FC3" w14:paraId="4DAC2AFF" w14:textId="77777777" w:rsidTr="478AA94B">
        <w:tc>
          <w:tcPr>
            <w:tcW w:w="1837" w:type="dxa"/>
            <w:shd w:val="clear" w:color="auto" w:fill="DAE9F7" w:themeFill="text2" w:themeFillTint="1A"/>
          </w:tcPr>
          <w:p w14:paraId="0607A707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558" w:type="dxa"/>
            <w:gridSpan w:val="2"/>
          </w:tcPr>
          <w:p w14:paraId="6E9F6240" w14:textId="0FADC938" w:rsidR="00BE789D" w:rsidRPr="009C1FC3" w:rsidRDefault="686A2B1E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Timbre and rhythmic patterns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73891F9E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6E8EDFAA" w14:textId="1D5C55E5" w:rsidR="00BE789D" w:rsidRPr="009C1FC3" w:rsidRDefault="686A2B1E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West African call and response song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7A2772EB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56708C71" w14:textId="75E8FE27" w:rsidR="00BE789D" w:rsidRPr="009C1FC3" w:rsidRDefault="686A2B1E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Myths and Legends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6C8BA9F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BE789D" w:rsidRPr="009C1FC3" w14:paraId="3A68B13E" w14:textId="77777777" w:rsidTr="478AA94B">
        <w:tc>
          <w:tcPr>
            <w:tcW w:w="1837" w:type="dxa"/>
            <w:shd w:val="clear" w:color="auto" w:fill="DAE9F7" w:themeFill="text2" w:themeFillTint="1A"/>
          </w:tcPr>
          <w:p w14:paraId="60FA4C2E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lastRenderedPageBreak/>
              <w:t>RE</w:t>
            </w: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7D496EDA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052EA1DA" w14:textId="521240CD" w:rsidR="00BE789D" w:rsidRPr="009C1FC3" w:rsidRDefault="67C1AB0B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How do we know </w:t>
            </w:r>
            <w:r w:rsidR="393DF445" w:rsidRPr="009C1FC3">
              <w:rPr>
                <w:rFonts w:ascii="Calibri" w:eastAsia="Times New Roman" w:hAnsi="Calibri" w:cs="Calibri"/>
                <w:sz w:val="20"/>
                <w:szCs w:val="20"/>
              </w:rPr>
              <w:t>some</w:t>
            </w: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 people have a special connection to God? 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6903D706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535CEF2C" w14:textId="684A0DA6" w:rsidR="00BE789D" w:rsidRPr="009C1FC3" w:rsidRDefault="3E9BAFF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Why do we need to give thanks?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2F505DB3" w14:textId="77777777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39277964" w14:textId="556CE436" w:rsidR="00BE789D" w:rsidRPr="009C1FC3" w:rsidRDefault="3E9BAFF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How did the world begin?</w:t>
            </w:r>
          </w:p>
        </w:tc>
      </w:tr>
      <w:tr w:rsidR="00BE789D" w:rsidRPr="009C1FC3" w14:paraId="0C04EB29" w14:textId="77777777" w:rsidTr="478AA94B">
        <w:tc>
          <w:tcPr>
            <w:tcW w:w="1837" w:type="dxa"/>
            <w:shd w:val="clear" w:color="auto" w:fill="DAE9F7" w:themeFill="text2" w:themeFillTint="1A"/>
          </w:tcPr>
          <w:p w14:paraId="5D646F0A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2558" w:type="dxa"/>
            <w:gridSpan w:val="2"/>
          </w:tcPr>
          <w:p w14:paraId="7104B277" w14:textId="00659C2F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Family and relationships</w:t>
            </w:r>
          </w:p>
        </w:tc>
        <w:tc>
          <w:tcPr>
            <w:tcW w:w="2198" w:type="dxa"/>
            <w:gridSpan w:val="2"/>
          </w:tcPr>
          <w:p w14:paraId="5C3F6548" w14:textId="3D60D490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Health and well being</w:t>
            </w:r>
          </w:p>
        </w:tc>
        <w:tc>
          <w:tcPr>
            <w:tcW w:w="2199" w:type="dxa"/>
            <w:gridSpan w:val="2"/>
          </w:tcPr>
          <w:p w14:paraId="071D6449" w14:textId="1C9697AD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Safety and the changing body</w:t>
            </w:r>
          </w:p>
        </w:tc>
        <w:tc>
          <w:tcPr>
            <w:tcW w:w="2198" w:type="dxa"/>
            <w:gridSpan w:val="2"/>
          </w:tcPr>
          <w:p w14:paraId="0D9CF1EE" w14:textId="419B8305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Citizenship</w:t>
            </w:r>
          </w:p>
        </w:tc>
        <w:tc>
          <w:tcPr>
            <w:tcW w:w="2199" w:type="dxa"/>
            <w:gridSpan w:val="2"/>
          </w:tcPr>
          <w:p w14:paraId="21708BB0" w14:textId="57D34E91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Citizenship</w:t>
            </w:r>
          </w:p>
          <w:p w14:paraId="58F9EDC8" w14:textId="26B46261" w:rsidR="00BE789D" w:rsidRPr="009C1FC3" w:rsidRDefault="00BE789D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072405F3" w14:textId="575BEE30" w:rsidR="00BE789D" w:rsidRPr="009C1FC3" w:rsidRDefault="408821DF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Economic wellbeing (and some changing body objectives)</w:t>
            </w:r>
          </w:p>
        </w:tc>
      </w:tr>
      <w:tr w:rsidR="00BE789D" w:rsidRPr="009C1FC3" w14:paraId="51D2814A" w14:textId="77777777" w:rsidTr="478AA94B">
        <w:tc>
          <w:tcPr>
            <w:tcW w:w="1837" w:type="dxa"/>
            <w:shd w:val="clear" w:color="auto" w:fill="DAE9F7" w:themeFill="text2" w:themeFillTint="1A"/>
          </w:tcPr>
          <w:p w14:paraId="33BE39FE" w14:textId="77777777" w:rsidR="00BE789D" w:rsidRPr="009C1FC3" w:rsidRDefault="00BE789D" w:rsidP="478AA94B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Computing </w:t>
            </w:r>
          </w:p>
        </w:tc>
        <w:tc>
          <w:tcPr>
            <w:tcW w:w="2558" w:type="dxa"/>
            <w:gridSpan w:val="2"/>
          </w:tcPr>
          <w:p w14:paraId="173E4412" w14:textId="2B3779F9" w:rsidR="00BE789D" w:rsidRPr="009C1FC3" w:rsidRDefault="3B854B87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E safety starter – copywrite and ownership</w:t>
            </w:r>
          </w:p>
          <w:p w14:paraId="23C3A4A9" w14:textId="0678696B" w:rsidR="00BE789D" w:rsidRPr="009C1FC3" w:rsidRDefault="3B854B87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Creating medica digital photography</w:t>
            </w:r>
          </w:p>
        </w:tc>
        <w:tc>
          <w:tcPr>
            <w:tcW w:w="2198" w:type="dxa"/>
            <w:gridSpan w:val="2"/>
          </w:tcPr>
          <w:p w14:paraId="41A19DE0" w14:textId="43FE3916" w:rsidR="00BE789D" w:rsidRPr="009C1FC3" w:rsidRDefault="3B854B87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E safety starter – health wellbeing and lifestyle</w:t>
            </w:r>
          </w:p>
          <w:p w14:paraId="2390A3A4" w14:textId="70EB235F" w:rsidR="00BE789D" w:rsidRPr="009C1FC3" w:rsidRDefault="3B854B87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Programming – moving a robot</w:t>
            </w:r>
          </w:p>
        </w:tc>
        <w:tc>
          <w:tcPr>
            <w:tcW w:w="2199" w:type="dxa"/>
            <w:gridSpan w:val="2"/>
          </w:tcPr>
          <w:p w14:paraId="3BA6E1CC" w14:textId="549C19F4" w:rsidR="00BE789D" w:rsidRPr="009C1FC3" w:rsidRDefault="5463418C" w:rsidP="478AA94B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E-safety starter: Privacy and Security</w:t>
            </w:r>
          </w:p>
          <w:p w14:paraId="3E0BFB02" w14:textId="20D3EA98" w:rsidR="00BE789D" w:rsidRPr="009C1FC3" w:rsidRDefault="5463418C" w:rsidP="478AA94B">
            <w:pPr>
              <w:spacing w:after="160" w:line="257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Computing systems and networks - Technology around us (Y1)</w:t>
            </w:r>
          </w:p>
          <w:p w14:paraId="7EE27F8D" w14:textId="130E8540" w:rsidR="00BE789D" w:rsidRPr="009C1FC3" w:rsidRDefault="5463418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C1FC3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Paintz</w:t>
            </w:r>
            <w:proofErr w:type="spellEnd"/>
            <w:r w:rsidRPr="009C1FC3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 app</w:t>
            </w:r>
          </w:p>
        </w:tc>
        <w:tc>
          <w:tcPr>
            <w:tcW w:w="2198" w:type="dxa"/>
            <w:gridSpan w:val="2"/>
          </w:tcPr>
          <w:p w14:paraId="3CEF3BDF" w14:textId="2D6C9A10" w:rsidR="00BE789D" w:rsidRPr="009C1FC3" w:rsidRDefault="5463418C" w:rsidP="478AA94B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E-safety starter: Online Relationships</w:t>
            </w:r>
          </w:p>
          <w:p w14:paraId="6A2FCAFC" w14:textId="09CD6782" w:rsidR="00BE789D" w:rsidRPr="009C1FC3" w:rsidRDefault="5463418C" w:rsidP="478AA94B">
            <w:pPr>
              <w:spacing w:after="160" w:line="257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 xml:space="preserve">Programming - Programming animations (Y1) </w:t>
            </w:r>
            <w:r w:rsidR="00BE789D" w:rsidRPr="009C1FC3">
              <w:rPr>
                <w:rFonts w:ascii="Calibri" w:hAnsi="Calibri" w:cs="Calibri"/>
              </w:rPr>
              <w:br/>
            </w:r>
            <w:r w:rsidR="00BE789D" w:rsidRPr="009C1FC3">
              <w:rPr>
                <w:rFonts w:ascii="Calibri" w:hAnsi="Calibri" w:cs="Calibri"/>
              </w:rPr>
              <w:br/>
            </w:r>
          </w:p>
          <w:p w14:paraId="52442E2C" w14:textId="3E8EAA92" w:rsidR="00BE789D" w:rsidRPr="009C1FC3" w:rsidRDefault="5463418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Scratch Jr</w:t>
            </w:r>
          </w:p>
        </w:tc>
        <w:tc>
          <w:tcPr>
            <w:tcW w:w="2199" w:type="dxa"/>
            <w:gridSpan w:val="2"/>
          </w:tcPr>
          <w:p w14:paraId="787DE740" w14:textId="3FBEC966" w:rsidR="00BE789D" w:rsidRPr="009C1FC3" w:rsidRDefault="5463418C" w:rsidP="478AA94B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E-safety starter: Online Reputation</w:t>
            </w:r>
          </w:p>
          <w:p w14:paraId="63FD30BB" w14:textId="2D5EFE9B" w:rsidR="00BE789D" w:rsidRPr="009C1FC3" w:rsidRDefault="5463418C" w:rsidP="478AA94B">
            <w:pPr>
              <w:spacing w:after="160" w:line="257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Data information - Pictograms (Y2)</w:t>
            </w:r>
          </w:p>
          <w:p w14:paraId="1CAC21D5" w14:textId="5401C7D6" w:rsidR="00BE789D" w:rsidRPr="009C1FC3" w:rsidRDefault="5463418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j2datapictogram app</w:t>
            </w:r>
          </w:p>
        </w:tc>
        <w:tc>
          <w:tcPr>
            <w:tcW w:w="2199" w:type="dxa"/>
            <w:gridSpan w:val="2"/>
          </w:tcPr>
          <w:p w14:paraId="0E27F2A1" w14:textId="6AA0661B" w:rsidR="00BE789D" w:rsidRPr="009C1FC3" w:rsidRDefault="5463418C" w:rsidP="478AA94B">
            <w:pPr>
              <w:shd w:val="clear" w:color="auto" w:fill="FFFFFF" w:themeFill="background1"/>
              <w:spacing w:after="225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</w:rPr>
              <w:t>E-safety starter: Managing Online Information</w:t>
            </w:r>
          </w:p>
          <w:p w14:paraId="0AAC1261" w14:textId="397A0C21" w:rsidR="00BE789D" w:rsidRPr="009C1FC3" w:rsidRDefault="5463418C" w:rsidP="478AA94B">
            <w:pPr>
              <w:spacing w:after="160" w:line="257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sz w:val="20"/>
                <w:szCs w:val="20"/>
              </w:rPr>
              <w:t>Creating media- Digital music (Y2)</w:t>
            </w:r>
          </w:p>
          <w:p w14:paraId="129AA5AC" w14:textId="2B8C97F0" w:rsidR="00BE789D" w:rsidRPr="009C1FC3" w:rsidRDefault="5463418C" w:rsidP="478AA94B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9C1FC3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Chrome music lab</w:t>
            </w:r>
          </w:p>
        </w:tc>
      </w:tr>
    </w:tbl>
    <w:p w14:paraId="2BAA9115" w14:textId="77777777" w:rsidR="00BE789D" w:rsidRPr="009C1FC3" w:rsidRDefault="00BE789D">
      <w:pPr>
        <w:rPr>
          <w:rFonts w:ascii="Calibri" w:hAnsi="Calibri" w:cs="Calibri"/>
        </w:rPr>
      </w:pPr>
    </w:p>
    <w:sectPr w:rsidR="00BE789D" w:rsidRPr="009C1FC3" w:rsidSect="00BE789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9D"/>
    <w:rsid w:val="004263C5"/>
    <w:rsid w:val="00433872"/>
    <w:rsid w:val="005D0321"/>
    <w:rsid w:val="005D2A34"/>
    <w:rsid w:val="005E1375"/>
    <w:rsid w:val="006A573E"/>
    <w:rsid w:val="00760A72"/>
    <w:rsid w:val="007F07D7"/>
    <w:rsid w:val="009C1FC3"/>
    <w:rsid w:val="009E2409"/>
    <w:rsid w:val="009E40C6"/>
    <w:rsid w:val="00AD58F5"/>
    <w:rsid w:val="00B74FC7"/>
    <w:rsid w:val="00BE789D"/>
    <w:rsid w:val="00C46247"/>
    <w:rsid w:val="00CB0CD5"/>
    <w:rsid w:val="00E35A4D"/>
    <w:rsid w:val="00E405F2"/>
    <w:rsid w:val="00F031B1"/>
    <w:rsid w:val="0252C346"/>
    <w:rsid w:val="038B14D4"/>
    <w:rsid w:val="04BE1AD1"/>
    <w:rsid w:val="057EABAC"/>
    <w:rsid w:val="06583571"/>
    <w:rsid w:val="079D2BC6"/>
    <w:rsid w:val="0AF4BDC0"/>
    <w:rsid w:val="1035FA4C"/>
    <w:rsid w:val="106BFC82"/>
    <w:rsid w:val="107333FC"/>
    <w:rsid w:val="12AFE01A"/>
    <w:rsid w:val="14B5478F"/>
    <w:rsid w:val="17487CEC"/>
    <w:rsid w:val="17CA189A"/>
    <w:rsid w:val="1B1D7866"/>
    <w:rsid w:val="1C7AF89A"/>
    <w:rsid w:val="1CB27E9F"/>
    <w:rsid w:val="1D828B41"/>
    <w:rsid w:val="1ECF1356"/>
    <w:rsid w:val="1ED5C454"/>
    <w:rsid w:val="1F311125"/>
    <w:rsid w:val="211F9D6A"/>
    <w:rsid w:val="255B9129"/>
    <w:rsid w:val="260BD836"/>
    <w:rsid w:val="27667C1A"/>
    <w:rsid w:val="27690A87"/>
    <w:rsid w:val="2D2A7500"/>
    <w:rsid w:val="308A730B"/>
    <w:rsid w:val="31FDCB3C"/>
    <w:rsid w:val="33BF0D93"/>
    <w:rsid w:val="34336B9B"/>
    <w:rsid w:val="35B04210"/>
    <w:rsid w:val="377BB110"/>
    <w:rsid w:val="393DF445"/>
    <w:rsid w:val="3AD57EFB"/>
    <w:rsid w:val="3B854B87"/>
    <w:rsid w:val="3C550C24"/>
    <w:rsid w:val="3D9C3C2D"/>
    <w:rsid w:val="3E9BAFFC"/>
    <w:rsid w:val="408821DF"/>
    <w:rsid w:val="454118F0"/>
    <w:rsid w:val="46999AED"/>
    <w:rsid w:val="4723DBCA"/>
    <w:rsid w:val="478AA94B"/>
    <w:rsid w:val="48302A1A"/>
    <w:rsid w:val="488E49B3"/>
    <w:rsid w:val="4A79E0EC"/>
    <w:rsid w:val="4A9C6673"/>
    <w:rsid w:val="4CB13FE8"/>
    <w:rsid w:val="4EA59813"/>
    <w:rsid w:val="4F864290"/>
    <w:rsid w:val="5066E3F3"/>
    <w:rsid w:val="516EC6CE"/>
    <w:rsid w:val="52DD5731"/>
    <w:rsid w:val="52F2721A"/>
    <w:rsid w:val="5463418C"/>
    <w:rsid w:val="5899F482"/>
    <w:rsid w:val="5925721E"/>
    <w:rsid w:val="59E9C249"/>
    <w:rsid w:val="5B53E7CD"/>
    <w:rsid w:val="5D435F3A"/>
    <w:rsid w:val="5E2CEAE4"/>
    <w:rsid w:val="5EA5CC1E"/>
    <w:rsid w:val="5F53E087"/>
    <w:rsid w:val="60F4AAEF"/>
    <w:rsid w:val="61669759"/>
    <w:rsid w:val="67C1AB0B"/>
    <w:rsid w:val="686A2B1E"/>
    <w:rsid w:val="6D0EF455"/>
    <w:rsid w:val="6D649CCA"/>
    <w:rsid w:val="6EF8BFBA"/>
    <w:rsid w:val="71532ABA"/>
    <w:rsid w:val="7498EC33"/>
    <w:rsid w:val="755F165C"/>
    <w:rsid w:val="77FDCBD3"/>
    <w:rsid w:val="78884156"/>
    <w:rsid w:val="7C12958F"/>
    <w:rsid w:val="7CE33110"/>
    <w:rsid w:val="7D86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90971"/>
  <w15:chartTrackingRefBased/>
  <w15:docId w15:val="{7269482E-6986-47FF-AA03-F823B6A9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89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8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89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89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7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89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7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89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7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89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7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8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9D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BE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A15353D548A40B5556F124DB399D9" ma:contentTypeVersion="4" ma:contentTypeDescription="Create a new document." ma:contentTypeScope="" ma:versionID="96d1e78100cab0b24bc94a667495e54e">
  <xsd:schema xmlns:xsd="http://www.w3.org/2001/XMLSchema" xmlns:xs="http://www.w3.org/2001/XMLSchema" xmlns:p="http://schemas.microsoft.com/office/2006/metadata/properties" xmlns:ns2="56c1eba3-19a9-43ac-adab-9159ebc94514" targetNamespace="http://schemas.microsoft.com/office/2006/metadata/properties" ma:root="true" ma:fieldsID="ea9ec6c11e6a12f35f2a583b27a94e44" ns2:_="">
    <xsd:import namespace="56c1eba3-19a9-43ac-adab-9159ebc945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ba3-19a9-43ac-adab-9159ebc94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60AAA4-55AC-4B13-849A-1E0310F9F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ba3-19a9-43ac-adab-9159ebc94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7FC604-F78D-4261-B5FE-68A59A5F9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C665C-330C-488C-80A3-F0E8E4AC85B3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56c1eba3-19a9-43ac-adab-9159ebc94514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Hocking (Swalwell)</dc:creator>
  <cp:keywords/>
  <dc:description/>
  <cp:lastModifiedBy>Athena  McGuile</cp:lastModifiedBy>
  <cp:revision>3</cp:revision>
  <dcterms:created xsi:type="dcterms:W3CDTF">2025-07-15T07:41:00Z</dcterms:created>
  <dcterms:modified xsi:type="dcterms:W3CDTF">2025-07-22T09:51:00Z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0x010100F08A15353D548A40B5556F124DB399D9</vt:lpwstr>
  </property>
</Properties>
</file>