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1573"/>
        <w:tblW w:w="14454" w:type="dxa"/>
        <w:tblLook w:val="04A0" w:firstRow="1" w:lastRow="0" w:firstColumn="1" w:lastColumn="0" w:noHBand="0" w:noVBand="1"/>
      </w:tblPr>
      <w:tblGrid>
        <w:gridCol w:w="4673"/>
        <w:gridCol w:w="4961"/>
        <w:gridCol w:w="4820"/>
      </w:tblGrid>
      <w:tr w:rsidR="003E68E9" w:rsidRPr="00447845" w14:paraId="76B7C909" w14:textId="77777777" w:rsidTr="00934FAB">
        <w:trPr>
          <w:trHeight w:val="558"/>
        </w:trPr>
        <w:tc>
          <w:tcPr>
            <w:tcW w:w="14454" w:type="dxa"/>
            <w:gridSpan w:val="3"/>
          </w:tcPr>
          <w:p w14:paraId="03F66326" w14:textId="62B9B4CF" w:rsidR="003E68E9" w:rsidRPr="00447845" w:rsidRDefault="003E68E9" w:rsidP="00934FAB">
            <w:pPr>
              <w:jc w:val="center"/>
              <w:rPr>
                <w:rFonts w:ascii="Calibri" w:hAnsi="Calibri" w:cs="Calibri"/>
                <w:b/>
                <w:bCs/>
                <w:u w:val="single"/>
              </w:rPr>
            </w:pPr>
            <w:r w:rsidRPr="00447845">
              <w:rPr>
                <w:rFonts w:ascii="Calibri" w:hAnsi="Calibri" w:cs="Calibri"/>
                <w:b/>
                <w:bCs/>
                <w:u w:val="single"/>
              </w:rPr>
              <w:t>Progression of Knowledge and Skills</w:t>
            </w:r>
          </w:p>
          <w:p w14:paraId="3BE8676D" w14:textId="77777777" w:rsidR="003E68E9" w:rsidRPr="00447845" w:rsidRDefault="003E68E9" w:rsidP="00E51445">
            <w:pPr>
              <w:rPr>
                <w:rFonts w:ascii="Calibri" w:hAnsi="Calibri" w:cs="Calibri"/>
                <w:b/>
                <w:bCs/>
                <w:u w:val="single"/>
              </w:rPr>
            </w:pPr>
          </w:p>
          <w:p w14:paraId="4DEC20EB" w14:textId="45443EEA" w:rsidR="00783278" w:rsidRPr="00447845" w:rsidRDefault="00783278" w:rsidP="00E51445">
            <w:pPr>
              <w:rPr>
                <w:rFonts w:ascii="Calibri" w:hAnsi="Calibri" w:cs="Calibri"/>
                <w:sz w:val="24"/>
                <w:szCs w:val="24"/>
                <w:shd w:val="clear" w:color="auto" w:fill="FFFFFF"/>
              </w:rPr>
            </w:pPr>
            <w:r w:rsidRPr="00447845">
              <w:rPr>
                <w:rFonts w:ascii="Calibri" w:hAnsi="Calibri" w:cs="Calibri"/>
                <w:sz w:val="24"/>
                <w:szCs w:val="24"/>
                <w:shd w:val="clear" w:color="auto" w:fill="FFFFFF"/>
              </w:rPr>
              <w:t>An overview of the skills and knowledge covered in each year group and strands across the units of lessons. It shows how skills progress in the key areas: Family and Relationships, Health and Wellbeing and Safety and the Changing Body and how knowledge progresses.</w:t>
            </w:r>
          </w:p>
        </w:tc>
      </w:tr>
      <w:tr w:rsidR="00CB7721" w:rsidRPr="00447845" w14:paraId="169B57D6" w14:textId="77777777" w:rsidTr="00062269">
        <w:trPr>
          <w:trHeight w:val="470"/>
        </w:trPr>
        <w:tc>
          <w:tcPr>
            <w:tcW w:w="14454" w:type="dxa"/>
            <w:gridSpan w:val="3"/>
          </w:tcPr>
          <w:p w14:paraId="4F840407" w14:textId="6E7979D8" w:rsidR="00AA79EC" w:rsidRPr="00447845" w:rsidRDefault="00934FAB" w:rsidP="00062269">
            <w:pPr>
              <w:jc w:val="center"/>
              <w:rPr>
                <w:rFonts w:ascii="Calibri" w:hAnsi="Calibri" w:cs="Calibri"/>
                <w:b/>
                <w:bCs/>
                <w:u w:val="single"/>
              </w:rPr>
            </w:pPr>
            <w:r w:rsidRPr="00447845">
              <w:rPr>
                <w:rFonts w:ascii="Calibri" w:hAnsi="Calibri" w:cs="Calibri"/>
                <w:b/>
                <w:bCs/>
                <w:u w:val="single"/>
              </w:rPr>
              <w:t>Family and Relationships-</w:t>
            </w:r>
          </w:p>
        </w:tc>
      </w:tr>
      <w:tr w:rsidR="00193AE1" w:rsidRPr="00447845" w14:paraId="0477AFE4" w14:textId="77777777" w:rsidTr="00447845">
        <w:tc>
          <w:tcPr>
            <w:tcW w:w="4673" w:type="dxa"/>
            <w:shd w:val="clear" w:color="auto" w:fill="9CC2E5" w:themeFill="accent5" w:themeFillTint="99"/>
          </w:tcPr>
          <w:p w14:paraId="66F17663" w14:textId="346DD585" w:rsidR="00193AE1" w:rsidRPr="00447845" w:rsidRDefault="00193AE1" w:rsidP="003E68E9">
            <w:pPr>
              <w:rPr>
                <w:rFonts w:ascii="Calibri" w:hAnsi="Calibri" w:cs="Calibri"/>
              </w:rPr>
            </w:pPr>
            <w:r w:rsidRPr="00447845">
              <w:rPr>
                <w:rFonts w:ascii="Calibri" w:hAnsi="Calibri" w:cs="Calibri"/>
              </w:rPr>
              <w:t>Year 1</w:t>
            </w:r>
            <w:r w:rsidR="00E51445" w:rsidRPr="00447845">
              <w:rPr>
                <w:rFonts w:ascii="Calibri" w:hAnsi="Calibri" w:cs="Calibri"/>
              </w:rPr>
              <w:t>/2</w:t>
            </w:r>
          </w:p>
        </w:tc>
        <w:tc>
          <w:tcPr>
            <w:tcW w:w="4961" w:type="dxa"/>
            <w:shd w:val="clear" w:color="auto" w:fill="9CC2E5" w:themeFill="accent5" w:themeFillTint="99"/>
          </w:tcPr>
          <w:p w14:paraId="5857A52E" w14:textId="23F5A5BC" w:rsidR="00193AE1" w:rsidRPr="00447845" w:rsidRDefault="00193AE1" w:rsidP="003E68E9">
            <w:pPr>
              <w:rPr>
                <w:rFonts w:ascii="Calibri" w:hAnsi="Calibri" w:cs="Calibri"/>
              </w:rPr>
            </w:pPr>
            <w:r w:rsidRPr="00447845">
              <w:rPr>
                <w:rFonts w:ascii="Calibri" w:hAnsi="Calibri" w:cs="Calibri"/>
              </w:rPr>
              <w:t xml:space="preserve">Year </w:t>
            </w:r>
            <w:r w:rsidR="00E51445" w:rsidRPr="00447845">
              <w:rPr>
                <w:rFonts w:ascii="Calibri" w:hAnsi="Calibri" w:cs="Calibri"/>
              </w:rPr>
              <w:t>3/4</w:t>
            </w:r>
          </w:p>
        </w:tc>
        <w:tc>
          <w:tcPr>
            <w:tcW w:w="4820" w:type="dxa"/>
            <w:shd w:val="clear" w:color="auto" w:fill="9CC2E5" w:themeFill="accent5" w:themeFillTint="99"/>
          </w:tcPr>
          <w:p w14:paraId="3568C129" w14:textId="7AA970F0" w:rsidR="00193AE1" w:rsidRPr="00447845" w:rsidRDefault="00193AE1" w:rsidP="003E68E9">
            <w:pPr>
              <w:rPr>
                <w:rFonts w:ascii="Calibri" w:hAnsi="Calibri" w:cs="Calibri"/>
              </w:rPr>
            </w:pPr>
            <w:r w:rsidRPr="00447845">
              <w:rPr>
                <w:rFonts w:ascii="Calibri" w:hAnsi="Calibri" w:cs="Calibri"/>
              </w:rPr>
              <w:t xml:space="preserve">Year </w:t>
            </w:r>
            <w:r w:rsidR="00E51445" w:rsidRPr="00447845">
              <w:rPr>
                <w:rFonts w:ascii="Calibri" w:hAnsi="Calibri" w:cs="Calibri"/>
              </w:rPr>
              <w:t>5/6</w:t>
            </w:r>
          </w:p>
        </w:tc>
      </w:tr>
      <w:tr w:rsidR="00193AE1" w:rsidRPr="00447845" w14:paraId="2923A7AF" w14:textId="77777777" w:rsidTr="003E68E9">
        <w:tc>
          <w:tcPr>
            <w:tcW w:w="4673" w:type="dxa"/>
          </w:tcPr>
          <w:p w14:paraId="0289A808" w14:textId="70472279" w:rsidR="00193AE1" w:rsidRPr="00447845" w:rsidRDefault="00E51445" w:rsidP="003E68E9">
            <w:pPr>
              <w:rPr>
                <w:rFonts w:ascii="Calibri" w:hAnsi="Calibri" w:cs="Calibri"/>
              </w:rPr>
            </w:pPr>
            <w:r w:rsidRPr="00447845">
              <w:rPr>
                <w:rFonts w:ascii="Calibri" w:hAnsi="Calibri" w:cs="Calibri"/>
              </w:rPr>
              <w:t>To understand that families offer love, care and support.</w:t>
            </w:r>
          </w:p>
          <w:p w14:paraId="604B1D48" w14:textId="77777777" w:rsidR="00E51445" w:rsidRPr="00447845" w:rsidRDefault="00E51445" w:rsidP="003E68E9">
            <w:pPr>
              <w:rPr>
                <w:rFonts w:ascii="Calibri" w:hAnsi="Calibri" w:cs="Calibri"/>
              </w:rPr>
            </w:pPr>
            <w:r w:rsidRPr="00447845">
              <w:rPr>
                <w:rFonts w:ascii="Calibri" w:hAnsi="Calibri" w:cs="Calibri"/>
              </w:rPr>
              <w:t>To explore how families are different to each other.</w:t>
            </w:r>
          </w:p>
          <w:p w14:paraId="6CC7D9CD" w14:textId="77777777" w:rsidR="00E51445" w:rsidRPr="00447845" w:rsidRDefault="00E51445" w:rsidP="003E68E9">
            <w:pPr>
              <w:rPr>
                <w:rFonts w:ascii="Calibri" w:hAnsi="Calibri" w:cs="Calibri"/>
              </w:rPr>
            </w:pPr>
            <w:r w:rsidRPr="00447845">
              <w:rPr>
                <w:rFonts w:ascii="Calibri" w:hAnsi="Calibri" w:cs="Calibri"/>
              </w:rPr>
              <w:t>To discuss ways to show respect for different families.</w:t>
            </w:r>
          </w:p>
          <w:p w14:paraId="5C5BA6D7" w14:textId="77777777" w:rsidR="00E51445" w:rsidRPr="00447845" w:rsidRDefault="00E51445" w:rsidP="003E68E9">
            <w:pPr>
              <w:rPr>
                <w:rFonts w:ascii="Calibri" w:hAnsi="Calibri" w:cs="Calibri"/>
              </w:rPr>
            </w:pPr>
            <w:r w:rsidRPr="00447845">
              <w:rPr>
                <w:rFonts w:ascii="Calibri" w:hAnsi="Calibri" w:cs="Calibri"/>
              </w:rPr>
              <w:t>To explore how friendship problems can be overcome.</w:t>
            </w:r>
          </w:p>
          <w:p w14:paraId="1A782CC5" w14:textId="77777777" w:rsidR="00E51445" w:rsidRPr="00447845" w:rsidRDefault="00E51445" w:rsidP="003E68E9">
            <w:pPr>
              <w:rPr>
                <w:rFonts w:ascii="Calibri" w:hAnsi="Calibri" w:cs="Calibri"/>
              </w:rPr>
            </w:pPr>
            <w:r w:rsidRPr="00447845">
              <w:rPr>
                <w:rFonts w:ascii="Calibri" w:hAnsi="Calibri" w:cs="Calibri"/>
              </w:rPr>
              <w:t>To explore friendly behaviours.</w:t>
            </w:r>
          </w:p>
          <w:p w14:paraId="44341440" w14:textId="77777777" w:rsidR="00E51445" w:rsidRPr="00447845" w:rsidRDefault="00E51445" w:rsidP="003E68E9">
            <w:pPr>
              <w:rPr>
                <w:rFonts w:ascii="Calibri" w:hAnsi="Calibri" w:cs="Calibri"/>
              </w:rPr>
            </w:pPr>
            <w:r w:rsidRPr="00447845">
              <w:rPr>
                <w:rFonts w:ascii="Calibri" w:hAnsi="Calibri" w:cs="Calibri"/>
              </w:rPr>
              <w:t>To understand difficulties in friendships and discussing action that can be taken.</w:t>
            </w:r>
          </w:p>
          <w:p w14:paraId="270D97DC" w14:textId="77777777" w:rsidR="00E51445" w:rsidRPr="00447845" w:rsidRDefault="00E51445" w:rsidP="003E68E9">
            <w:pPr>
              <w:rPr>
                <w:rFonts w:ascii="Calibri" w:hAnsi="Calibri" w:cs="Calibri"/>
              </w:rPr>
            </w:pPr>
            <w:r w:rsidRPr="00447845">
              <w:rPr>
                <w:rFonts w:ascii="Calibri" w:hAnsi="Calibri" w:cs="Calibri"/>
              </w:rPr>
              <w:t>To recognise how other people show their feelings</w:t>
            </w:r>
          </w:p>
          <w:p w14:paraId="231BC98C" w14:textId="77777777" w:rsidR="00E51445" w:rsidRPr="00447845" w:rsidRDefault="00E51445" w:rsidP="003E68E9">
            <w:pPr>
              <w:rPr>
                <w:rFonts w:ascii="Calibri" w:hAnsi="Calibri" w:cs="Calibri"/>
              </w:rPr>
            </w:pPr>
            <w:r w:rsidRPr="00447845">
              <w:rPr>
                <w:rFonts w:ascii="Calibri" w:hAnsi="Calibri" w:cs="Calibri"/>
              </w:rPr>
              <w:t xml:space="preserve">To identify </w:t>
            </w:r>
            <w:proofErr w:type="gramStart"/>
            <w:r w:rsidRPr="00447845">
              <w:rPr>
                <w:rFonts w:ascii="Calibri" w:hAnsi="Calibri" w:cs="Calibri"/>
              </w:rPr>
              <w:t>ways</w:t>
            </w:r>
            <w:proofErr w:type="gramEnd"/>
            <w:r w:rsidRPr="00447845">
              <w:rPr>
                <w:rFonts w:ascii="Calibri" w:hAnsi="Calibri" w:cs="Calibri"/>
              </w:rPr>
              <w:t xml:space="preserve"> we can care for others when they are sad.</w:t>
            </w:r>
          </w:p>
          <w:p w14:paraId="355C1132" w14:textId="77777777" w:rsidR="00E51445" w:rsidRPr="00447845" w:rsidRDefault="00E51445" w:rsidP="003E68E9">
            <w:pPr>
              <w:rPr>
                <w:rFonts w:ascii="Calibri" w:hAnsi="Calibri" w:cs="Calibri"/>
              </w:rPr>
            </w:pPr>
            <w:r w:rsidRPr="00447845">
              <w:rPr>
                <w:rFonts w:ascii="Calibri" w:hAnsi="Calibri" w:cs="Calibri"/>
              </w:rPr>
              <w:t>To explore the ability to successfully work with different people.</w:t>
            </w:r>
          </w:p>
          <w:p w14:paraId="28EA1939" w14:textId="77777777" w:rsidR="00E51445" w:rsidRPr="00447845" w:rsidRDefault="00E51445" w:rsidP="003E68E9">
            <w:pPr>
              <w:rPr>
                <w:rFonts w:ascii="Calibri" w:hAnsi="Calibri" w:cs="Calibri"/>
              </w:rPr>
            </w:pPr>
            <w:r w:rsidRPr="00447845">
              <w:rPr>
                <w:rFonts w:ascii="Calibri" w:hAnsi="Calibri" w:cs="Calibri"/>
              </w:rPr>
              <w:t>To learn how other people show their feelings and how to respond to them.</w:t>
            </w:r>
          </w:p>
          <w:p w14:paraId="5159C959" w14:textId="77777777" w:rsidR="00E51445" w:rsidRPr="00447845" w:rsidRDefault="00E51445" w:rsidP="003E68E9">
            <w:pPr>
              <w:rPr>
                <w:rFonts w:ascii="Calibri" w:hAnsi="Calibri" w:cs="Calibri"/>
              </w:rPr>
            </w:pPr>
            <w:r w:rsidRPr="00447845">
              <w:rPr>
                <w:rFonts w:ascii="Calibri" w:hAnsi="Calibri" w:cs="Calibri"/>
              </w:rPr>
              <w:t>To explore the conventions of manners in different situations.</w:t>
            </w:r>
          </w:p>
          <w:p w14:paraId="7EA37100" w14:textId="662E8321" w:rsidR="00D26B41" w:rsidRPr="00447845" w:rsidRDefault="00E51445" w:rsidP="00934FAB">
            <w:pPr>
              <w:rPr>
                <w:rFonts w:ascii="Calibri" w:hAnsi="Calibri" w:cs="Calibri"/>
              </w:rPr>
            </w:pPr>
            <w:r w:rsidRPr="00447845">
              <w:rPr>
                <w:rFonts w:ascii="Calibri" w:hAnsi="Calibri" w:cs="Calibri"/>
              </w:rPr>
              <w:t>To explore how loss and change can affect us.</w:t>
            </w:r>
          </w:p>
        </w:tc>
        <w:tc>
          <w:tcPr>
            <w:tcW w:w="4961" w:type="dxa"/>
          </w:tcPr>
          <w:p w14:paraId="11A2303B" w14:textId="77777777" w:rsidR="00193AE1" w:rsidRPr="00447845" w:rsidRDefault="00D26B41" w:rsidP="003E68E9">
            <w:pPr>
              <w:rPr>
                <w:rFonts w:ascii="Calibri" w:hAnsi="Calibri" w:cs="Calibri"/>
              </w:rPr>
            </w:pPr>
            <w:r w:rsidRPr="00447845">
              <w:rPr>
                <w:rFonts w:ascii="Calibri" w:hAnsi="Calibri" w:cs="Calibri"/>
              </w:rPr>
              <w:t>To use respectful language to discuss different families.</w:t>
            </w:r>
          </w:p>
          <w:p w14:paraId="2FAF3172" w14:textId="77777777" w:rsidR="00D26B41" w:rsidRPr="00447845" w:rsidRDefault="00D26B41" w:rsidP="003E68E9">
            <w:pPr>
              <w:rPr>
                <w:rFonts w:ascii="Calibri" w:hAnsi="Calibri" w:cs="Calibri"/>
              </w:rPr>
            </w:pPr>
            <w:r w:rsidRPr="00447845">
              <w:rPr>
                <w:rFonts w:ascii="Calibri" w:hAnsi="Calibri" w:cs="Calibri"/>
              </w:rPr>
              <w:t>To learn that problems can occur in families and that there is help available if needed.</w:t>
            </w:r>
          </w:p>
          <w:p w14:paraId="39556AB5" w14:textId="77777777" w:rsidR="00D26B41" w:rsidRPr="00447845" w:rsidRDefault="00D26B41" w:rsidP="003E68E9">
            <w:pPr>
              <w:rPr>
                <w:rFonts w:ascii="Calibri" w:hAnsi="Calibri" w:cs="Calibri"/>
              </w:rPr>
            </w:pPr>
            <w:r w:rsidRPr="00447845">
              <w:rPr>
                <w:rFonts w:ascii="Calibri" w:hAnsi="Calibri" w:cs="Calibri"/>
              </w:rPr>
              <w:t>To explore ways to resolve friendship problems.</w:t>
            </w:r>
          </w:p>
          <w:p w14:paraId="2D1722A4" w14:textId="77777777" w:rsidR="00D26B41" w:rsidRPr="00447845" w:rsidRDefault="00D26B41" w:rsidP="003E68E9">
            <w:pPr>
              <w:rPr>
                <w:rFonts w:ascii="Calibri" w:hAnsi="Calibri" w:cs="Calibri"/>
              </w:rPr>
            </w:pPr>
            <w:r w:rsidRPr="00447845">
              <w:rPr>
                <w:rFonts w:ascii="Calibri" w:hAnsi="Calibri" w:cs="Calibri"/>
              </w:rPr>
              <w:t>To develop an understanding of the impact of bullying and what to do if it occurs.</w:t>
            </w:r>
          </w:p>
          <w:p w14:paraId="62F75E81" w14:textId="77777777" w:rsidR="00D26B41" w:rsidRPr="00447845" w:rsidRDefault="00D26B41" w:rsidP="003E68E9">
            <w:pPr>
              <w:rPr>
                <w:rFonts w:ascii="Calibri" w:hAnsi="Calibri" w:cs="Calibri"/>
              </w:rPr>
            </w:pPr>
            <w:r w:rsidRPr="00447845">
              <w:rPr>
                <w:rFonts w:ascii="Calibri" w:hAnsi="Calibri" w:cs="Calibri"/>
              </w:rPr>
              <w:t>To explore physical and emotional boundaries in friendships.</w:t>
            </w:r>
          </w:p>
          <w:p w14:paraId="562AFDB7" w14:textId="77777777" w:rsidR="00D26B41" w:rsidRPr="00447845" w:rsidRDefault="00D26B41" w:rsidP="003E68E9">
            <w:pPr>
              <w:rPr>
                <w:rFonts w:ascii="Calibri" w:hAnsi="Calibri" w:cs="Calibri"/>
              </w:rPr>
            </w:pPr>
            <w:r w:rsidRPr="00447845">
              <w:rPr>
                <w:rFonts w:ascii="Calibri" w:hAnsi="Calibri" w:cs="Calibri"/>
              </w:rPr>
              <w:t>To explore the negative impact of stereotyping.</w:t>
            </w:r>
          </w:p>
          <w:p w14:paraId="07C1ABC6" w14:textId="77777777" w:rsidR="00D26B41" w:rsidRPr="00447845" w:rsidRDefault="00D26B41" w:rsidP="003E68E9">
            <w:pPr>
              <w:rPr>
                <w:rFonts w:ascii="Calibri" w:hAnsi="Calibri" w:cs="Calibri"/>
              </w:rPr>
            </w:pPr>
            <w:r w:rsidRPr="00447845">
              <w:rPr>
                <w:rFonts w:ascii="Calibri" w:hAnsi="Calibri" w:cs="Calibri"/>
              </w:rPr>
              <w:t>To identify who I can trust.</w:t>
            </w:r>
          </w:p>
          <w:p w14:paraId="75B5551B" w14:textId="77777777" w:rsidR="00D26B41" w:rsidRPr="00447845" w:rsidRDefault="00D26B41" w:rsidP="003E68E9">
            <w:pPr>
              <w:rPr>
                <w:rFonts w:ascii="Calibri" w:hAnsi="Calibri" w:cs="Calibri"/>
              </w:rPr>
            </w:pPr>
            <w:r w:rsidRPr="00447845">
              <w:rPr>
                <w:rFonts w:ascii="Calibri" w:hAnsi="Calibri" w:cs="Calibri"/>
              </w:rPr>
              <w:t>To explore how my actions and behaviour can affect other people.</w:t>
            </w:r>
          </w:p>
          <w:p w14:paraId="243A407B" w14:textId="6DCB8A11" w:rsidR="00D26B41" w:rsidRPr="00447845" w:rsidRDefault="00D26B41" w:rsidP="003E68E9">
            <w:pPr>
              <w:rPr>
                <w:rFonts w:ascii="Calibri" w:hAnsi="Calibri" w:cs="Calibri"/>
              </w:rPr>
            </w:pPr>
            <w:r w:rsidRPr="00447845">
              <w:rPr>
                <w:rFonts w:ascii="Calibri" w:hAnsi="Calibri" w:cs="Calibri"/>
              </w:rPr>
              <w:t>To learn about the effects of non-verbal communication.</w:t>
            </w:r>
          </w:p>
          <w:p w14:paraId="347CAE14" w14:textId="2E2F1181" w:rsidR="00D26B41" w:rsidRPr="00447845" w:rsidRDefault="00D26B41" w:rsidP="003E68E9">
            <w:pPr>
              <w:rPr>
                <w:rFonts w:ascii="Calibri" w:hAnsi="Calibri" w:cs="Calibri"/>
              </w:rPr>
            </w:pPr>
          </w:p>
          <w:p w14:paraId="5EBF4C57" w14:textId="6BE09492" w:rsidR="00D26B41" w:rsidRPr="00447845" w:rsidRDefault="00D26B41" w:rsidP="003E68E9">
            <w:pPr>
              <w:rPr>
                <w:rFonts w:ascii="Calibri" w:hAnsi="Calibri" w:cs="Calibri"/>
              </w:rPr>
            </w:pPr>
          </w:p>
          <w:p w14:paraId="21B0A59E" w14:textId="10CE6C8D" w:rsidR="00D26B41" w:rsidRPr="00447845" w:rsidRDefault="00D26B41" w:rsidP="003E68E9">
            <w:pPr>
              <w:rPr>
                <w:rFonts w:ascii="Calibri" w:hAnsi="Calibri" w:cs="Calibri"/>
              </w:rPr>
            </w:pPr>
          </w:p>
          <w:p w14:paraId="5A272201" w14:textId="2A5076D4" w:rsidR="00D26B41" w:rsidRPr="00447845" w:rsidRDefault="00D26B41" w:rsidP="003E68E9">
            <w:pPr>
              <w:rPr>
                <w:rFonts w:ascii="Calibri" w:hAnsi="Calibri" w:cs="Calibri"/>
              </w:rPr>
            </w:pPr>
          </w:p>
          <w:p w14:paraId="5F330F86" w14:textId="4D78A302" w:rsidR="005478F8" w:rsidRPr="00447845" w:rsidRDefault="005478F8" w:rsidP="003E68E9">
            <w:pPr>
              <w:rPr>
                <w:rFonts w:ascii="Calibri" w:hAnsi="Calibri" w:cs="Calibri"/>
              </w:rPr>
            </w:pPr>
          </w:p>
        </w:tc>
        <w:tc>
          <w:tcPr>
            <w:tcW w:w="4820" w:type="dxa"/>
          </w:tcPr>
          <w:p w14:paraId="1CE4B1E7" w14:textId="77777777" w:rsidR="00193AE1" w:rsidRPr="00447845" w:rsidRDefault="000451DC" w:rsidP="003E68E9">
            <w:pPr>
              <w:rPr>
                <w:rFonts w:ascii="Calibri" w:hAnsi="Calibri" w:cs="Calibri"/>
              </w:rPr>
            </w:pPr>
            <w:r w:rsidRPr="00447845">
              <w:rPr>
                <w:rFonts w:ascii="Calibri" w:hAnsi="Calibri" w:cs="Calibri"/>
              </w:rPr>
              <w:t>To identify ways families might make children feel unhappy or unsafe.</w:t>
            </w:r>
          </w:p>
          <w:p w14:paraId="4D8D1D6C" w14:textId="77777777" w:rsidR="000451DC" w:rsidRPr="00447845" w:rsidRDefault="000451DC" w:rsidP="003E68E9">
            <w:pPr>
              <w:rPr>
                <w:rFonts w:ascii="Calibri" w:hAnsi="Calibri" w:cs="Calibri"/>
              </w:rPr>
            </w:pPr>
            <w:r w:rsidRPr="00447845">
              <w:rPr>
                <w:rFonts w:ascii="Calibri" w:hAnsi="Calibri" w:cs="Calibri"/>
              </w:rPr>
              <w:t>To explore the impact that bullying might have.</w:t>
            </w:r>
          </w:p>
          <w:p w14:paraId="7026A5AF" w14:textId="77777777" w:rsidR="000451DC" w:rsidRPr="00447845" w:rsidRDefault="000451DC" w:rsidP="003E68E9">
            <w:pPr>
              <w:rPr>
                <w:rFonts w:ascii="Calibri" w:hAnsi="Calibri" w:cs="Calibri"/>
              </w:rPr>
            </w:pPr>
            <w:r w:rsidRPr="00447845">
              <w:rPr>
                <w:rFonts w:ascii="Calibri" w:hAnsi="Calibri" w:cs="Calibri"/>
              </w:rPr>
              <w:t>To identify ways to resolve conflict through negotiation and compromise.</w:t>
            </w:r>
          </w:p>
          <w:p w14:paraId="44FE3AF8" w14:textId="77777777" w:rsidR="000451DC" w:rsidRPr="00447845" w:rsidRDefault="000451DC" w:rsidP="003E68E9">
            <w:pPr>
              <w:rPr>
                <w:rFonts w:ascii="Calibri" w:hAnsi="Calibri" w:cs="Calibri"/>
              </w:rPr>
            </w:pPr>
            <w:r w:rsidRPr="00447845">
              <w:rPr>
                <w:rFonts w:ascii="Calibri" w:hAnsi="Calibri" w:cs="Calibri"/>
              </w:rPr>
              <w:t>To explore and question the assumptions we make about people based on how they look.</w:t>
            </w:r>
          </w:p>
          <w:p w14:paraId="2500EB33" w14:textId="77777777" w:rsidR="000451DC" w:rsidRPr="00447845" w:rsidRDefault="000451DC" w:rsidP="003E68E9">
            <w:pPr>
              <w:rPr>
                <w:rFonts w:ascii="Calibri" w:hAnsi="Calibri" w:cs="Calibri"/>
              </w:rPr>
            </w:pPr>
            <w:r w:rsidRPr="00447845">
              <w:rPr>
                <w:rFonts w:ascii="Calibri" w:hAnsi="Calibri" w:cs="Calibri"/>
              </w:rPr>
              <w:t>To identify ways to challenge stereotypes.</w:t>
            </w:r>
          </w:p>
          <w:p w14:paraId="1480AEDB" w14:textId="77777777" w:rsidR="000451DC" w:rsidRPr="00447845" w:rsidRDefault="000451DC" w:rsidP="003E68E9">
            <w:pPr>
              <w:rPr>
                <w:rFonts w:ascii="Calibri" w:hAnsi="Calibri" w:cs="Calibri"/>
              </w:rPr>
            </w:pPr>
            <w:r w:rsidRPr="00447845">
              <w:rPr>
                <w:rFonts w:ascii="Calibri" w:hAnsi="Calibri" w:cs="Calibri"/>
              </w:rPr>
              <w:t>To discuss how and why respect is an important part of relationships.</w:t>
            </w:r>
          </w:p>
          <w:p w14:paraId="700F1F7E" w14:textId="77777777" w:rsidR="000451DC" w:rsidRPr="00447845" w:rsidRDefault="000451DC" w:rsidP="003E68E9">
            <w:pPr>
              <w:rPr>
                <w:rFonts w:ascii="Calibri" w:hAnsi="Calibri" w:cs="Calibri"/>
              </w:rPr>
            </w:pPr>
            <w:r w:rsidRPr="00447845">
              <w:rPr>
                <w:rFonts w:ascii="Calibri" w:hAnsi="Calibri" w:cs="Calibri"/>
              </w:rPr>
              <w:t>To explore our positive attributes and being proud of these.</w:t>
            </w:r>
          </w:p>
          <w:p w14:paraId="4A7E7C88" w14:textId="77777777" w:rsidR="000451DC" w:rsidRPr="00447845" w:rsidRDefault="000451DC" w:rsidP="003E68E9">
            <w:pPr>
              <w:rPr>
                <w:rFonts w:ascii="Calibri" w:hAnsi="Calibri" w:cs="Calibri"/>
              </w:rPr>
            </w:pPr>
            <w:r w:rsidRPr="00447845">
              <w:rPr>
                <w:rFonts w:ascii="Calibri" w:hAnsi="Calibri" w:cs="Calibri"/>
              </w:rPr>
              <w:t>To explore the process of grief and understanding that it is different for different people.</w:t>
            </w:r>
          </w:p>
          <w:p w14:paraId="479AEF80" w14:textId="77777777" w:rsidR="000451DC" w:rsidRPr="00447845" w:rsidRDefault="000451DC" w:rsidP="003E68E9">
            <w:pPr>
              <w:rPr>
                <w:rFonts w:ascii="Calibri" w:hAnsi="Calibri" w:cs="Calibri"/>
              </w:rPr>
            </w:pPr>
          </w:p>
          <w:p w14:paraId="20BB04A9" w14:textId="77777777" w:rsidR="000451DC" w:rsidRPr="00447845" w:rsidRDefault="000451DC" w:rsidP="003E68E9">
            <w:pPr>
              <w:rPr>
                <w:rFonts w:ascii="Calibri" w:hAnsi="Calibri" w:cs="Calibri"/>
              </w:rPr>
            </w:pPr>
          </w:p>
          <w:p w14:paraId="62DC92EF" w14:textId="77777777" w:rsidR="000451DC" w:rsidRPr="00447845" w:rsidRDefault="000451DC" w:rsidP="003E68E9">
            <w:pPr>
              <w:rPr>
                <w:rFonts w:ascii="Calibri" w:hAnsi="Calibri" w:cs="Calibri"/>
              </w:rPr>
            </w:pPr>
          </w:p>
          <w:p w14:paraId="1C1997A3" w14:textId="77777777" w:rsidR="000451DC" w:rsidRPr="00447845" w:rsidRDefault="000451DC" w:rsidP="003E68E9">
            <w:pPr>
              <w:rPr>
                <w:rFonts w:ascii="Calibri" w:hAnsi="Calibri" w:cs="Calibri"/>
              </w:rPr>
            </w:pPr>
          </w:p>
          <w:p w14:paraId="193E383B" w14:textId="77777777" w:rsidR="000451DC" w:rsidRPr="00447845" w:rsidRDefault="000451DC" w:rsidP="003E68E9">
            <w:pPr>
              <w:rPr>
                <w:rFonts w:ascii="Calibri" w:hAnsi="Calibri" w:cs="Calibri"/>
              </w:rPr>
            </w:pPr>
          </w:p>
          <w:p w14:paraId="4307EFB8" w14:textId="77777777" w:rsidR="000451DC" w:rsidRPr="00447845" w:rsidRDefault="000451DC" w:rsidP="003E68E9">
            <w:pPr>
              <w:rPr>
                <w:rFonts w:ascii="Calibri" w:hAnsi="Calibri" w:cs="Calibri"/>
              </w:rPr>
            </w:pPr>
          </w:p>
          <w:p w14:paraId="44E771B4" w14:textId="5A427824" w:rsidR="000451DC" w:rsidRPr="00447845" w:rsidRDefault="000451DC" w:rsidP="003E68E9">
            <w:pPr>
              <w:rPr>
                <w:rFonts w:ascii="Calibri" w:hAnsi="Calibri" w:cs="Calibri"/>
              </w:rPr>
            </w:pPr>
            <w:r w:rsidRPr="00447845">
              <w:rPr>
                <w:rFonts w:ascii="Calibri" w:hAnsi="Calibri" w:cs="Calibri"/>
              </w:rPr>
              <w:t xml:space="preserve"> </w:t>
            </w:r>
          </w:p>
        </w:tc>
      </w:tr>
      <w:tr w:rsidR="005F2915" w:rsidRPr="00447845" w14:paraId="5360D6F2" w14:textId="77777777" w:rsidTr="003E68E9">
        <w:tc>
          <w:tcPr>
            <w:tcW w:w="14454" w:type="dxa"/>
            <w:gridSpan w:val="3"/>
          </w:tcPr>
          <w:p w14:paraId="5AEF23BE" w14:textId="77777777" w:rsidR="005F2915" w:rsidRPr="00447845" w:rsidRDefault="005F2915" w:rsidP="003E68E9">
            <w:pPr>
              <w:rPr>
                <w:rFonts w:ascii="Calibri" w:hAnsi="Calibri" w:cs="Calibri"/>
              </w:rPr>
            </w:pPr>
          </w:p>
          <w:p w14:paraId="2523C6D1" w14:textId="0D5EE27D" w:rsidR="005F2915" w:rsidRPr="00447845" w:rsidRDefault="005F2915" w:rsidP="003E68E9">
            <w:pPr>
              <w:rPr>
                <w:rFonts w:ascii="Calibri" w:hAnsi="Calibri" w:cs="Calibri"/>
              </w:rPr>
            </w:pPr>
            <w:r w:rsidRPr="00447845">
              <w:rPr>
                <w:rFonts w:ascii="Calibri" w:hAnsi="Calibri" w:cs="Calibri"/>
              </w:rPr>
              <w:t xml:space="preserve">So that </w:t>
            </w:r>
            <w:r w:rsidR="00CB2B92" w:rsidRPr="00447845">
              <w:rPr>
                <w:rFonts w:ascii="Calibri" w:hAnsi="Calibri" w:cs="Calibri"/>
              </w:rPr>
              <w:t>children</w:t>
            </w:r>
            <w:r w:rsidRPr="00447845">
              <w:rPr>
                <w:rFonts w:ascii="Calibri" w:hAnsi="Calibri" w:cs="Calibri"/>
              </w:rPr>
              <w:t xml:space="preserve"> can:</w:t>
            </w:r>
          </w:p>
        </w:tc>
      </w:tr>
      <w:tr w:rsidR="00193AE1" w:rsidRPr="00447845" w14:paraId="4A6EB24B" w14:textId="77777777" w:rsidTr="003E68E9">
        <w:tc>
          <w:tcPr>
            <w:tcW w:w="4673" w:type="dxa"/>
          </w:tcPr>
          <w:p w14:paraId="7007502D" w14:textId="0A8568D8" w:rsidR="00193AE1" w:rsidRPr="00447845" w:rsidRDefault="00783278" w:rsidP="00783278">
            <w:pPr>
              <w:rPr>
                <w:rFonts w:ascii="Calibri" w:hAnsi="Calibri" w:cs="Calibri"/>
              </w:rPr>
            </w:pPr>
            <w:r w:rsidRPr="00447845">
              <w:rPr>
                <w:rFonts w:ascii="Calibri" w:hAnsi="Calibri" w:cs="Calibri"/>
              </w:rPr>
              <w:t xml:space="preserve">Understand that families look after us, know some words to describe how people are related. To know that families can be made up of different people and that families might be </w:t>
            </w:r>
            <w:r w:rsidRPr="00447845">
              <w:rPr>
                <w:rFonts w:ascii="Calibri" w:hAnsi="Calibri" w:cs="Calibri"/>
              </w:rPr>
              <w:lastRenderedPageBreak/>
              <w:t xml:space="preserve">different. To understand some characteristics of a positive friendship and that problems can </w:t>
            </w:r>
            <w:proofErr w:type="gramStart"/>
            <w:r w:rsidRPr="00447845">
              <w:rPr>
                <w:rFonts w:ascii="Calibri" w:hAnsi="Calibri" w:cs="Calibri"/>
              </w:rPr>
              <w:t>occur</w:t>
            </w:r>
            <w:proofErr w:type="gramEnd"/>
            <w:r w:rsidRPr="00447845">
              <w:rPr>
                <w:rFonts w:ascii="Calibri" w:hAnsi="Calibri" w:cs="Calibri"/>
              </w:rPr>
              <w:t xml:space="preserve"> but these can be overcome. To understand that some problems in friendships might be more serious and need addressing. To know what stereotyping means and understand that some gender stereotypes can be related to jobs.</w:t>
            </w:r>
          </w:p>
        </w:tc>
        <w:tc>
          <w:tcPr>
            <w:tcW w:w="4961" w:type="dxa"/>
          </w:tcPr>
          <w:p w14:paraId="639BB7B2" w14:textId="4701D1E3" w:rsidR="00193AE1" w:rsidRPr="00447845" w:rsidRDefault="00071D98" w:rsidP="003E68E9">
            <w:pPr>
              <w:rPr>
                <w:rFonts w:ascii="Calibri" w:hAnsi="Calibri" w:cs="Calibri"/>
              </w:rPr>
            </w:pPr>
            <w:r w:rsidRPr="00447845">
              <w:rPr>
                <w:rFonts w:ascii="Calibri" w:hAnsi="Calibri" w:cs="Calibri"/>
              </w:rPr>
              <w:lastRenderedPageBreak/>
              <w:t xml:space="preserve">Know that families are varied in the UK and across the world. To know that I can talk to trusted adults or services such as Childline if I experience family problems. To know that violence is never the right </w:t>
            </w:r>
            <w:r w:rsidRPr="00447845">
              <w:rPr>
                <w:rFonts w:ascii="Calibri" w:hAnsi="Calibri" w:cs="Calibri"/>
              </w:rPr>
              <w:lastRenderedPageBreak/>
              <w:t>way to solve a friendship problem. To know that bullying can be physical or verbal and that bullying is repeated, not a one-off event. To understand the different roles related to bullying including victim, bully and bystander. To understand that there are similarities and differences between people. To understand some stereotypes related to age and disability. To know that trust is being able to rely on someone and it is an important part of a friendship. To know the bereavement describes the feeling someone might have after someone dies.</w:t>
            </w:r>
          </w:p>
        </w:tc>
        <w:tc>
          <w:tcPr>
            <w:tcW w:w="4820" w:type="dxa"/>
          </w:tcPr>
          <w:p w14:paraId="67E3107D" w14:textId="51FDE474" w:rsidR="00193AE1" w:rsidRPr="00447845" w:rsidRDefault="00E021AD" w:rsidP="003E68E9">
            <w:pPr>
              <w:rPr>
                <w:rFonts w:ascii="Calibri" w:hAnsi="Calibri" w:cs="Calibri"/>
              </w:rPr>
            </w:pPr>
            <w:r w:rsidRPr="00447845">
              <w:rPr>
                <w:rFonts w:ascii="Calibri" w:hAnsi="Calibri" w:cs="Calibri"/>
              </w:rPr>
              <w:lastRenderedPageBreak/>
              <w:t xml:space="preserve">To know that marriage is a legal commitment and is a choice people can make. To know that if I have a problem, I can call Childline. To know what attributes and skills make a good friend and what </w:t>
            </w:r>
            <w:r w:rsidRPr="00447845">
              <w:rPr>
                <w:rFonts w:ascii="Calibri" w:hAnsi="Calibri" w:cs="Calibri"/>
              </w:rPr>
              <w:lastRenderedPageBreak/>
              <w:t xml:space="preserve">might lead to someone bullying others. To know what action a bystander can take when they see bullying. To know that a conflict is a disagreement or argument and can occur in friendships. To understand the concepts of negotiation and compromise. To understand that everyone deserves </w:t>
            </w:r>
            <w:proofErr w:type="gramStart"/>
            <w:r w:rsidRPr="00447845">
              <w:rPr>
                <w:rFonts w:ascii="Calibri" w:hAnsi="Calibri" w:cs="Calibri"/>
              </w:rPr>
              <w:t>respect</w:t>
            </w:r>
            <w:proofErr w:type="gramEnd"/>
            <w:r w:rsidRPr="00447845">
              <w:rPr>
                <w:rFonts w:ascii="Calibri" w:hAnsi="Calibri" w:cs="Calibri"/>
              </w:rPr>
              <w:t xml:space="preserve"> but respect can be lost. To know that stereotypes can be unfair, negative and destructive. To know that discrimination is the unfair treatment of different groups of people, especially on the grounds of race, age, sex or disability and that this can lead to bullying and discrimination. To understand that loss and change can cause a range of emotions.</w:t>
            </w:r>
          </w:p>
        </w:tc>
      </w:tr>
    </w:tbl>
    <w:p w14:paraId="4BDA49DD" w14:textId="77777777" w:rsidR="003E68E9" w:rsidRPr="00447845" w:rsidRDefault="003E68E9" w:rsidP="003E68E9">
      <w:pPr>
        <w:rPr>
          <w:rFonts w:ascii="Calibri" w:hAnsi="Calibri" w:cs="Calibri"/>
          <w:b/>
          <w:bCs/>
          <w:u w:val="single"/>
        </w:rPr>
      </w:pPr>
    </w:p>
    <w:p w14:paraId="36459A28" w14:textId="2737C115" w:rsidR="00115F26" w:rsidRPr="00447845" w:rsidRDefault="00115F26">
      <w:pPr>
        <w:rPr>
          <w:rFonts w:ascii="Calibri" w:hAnsi="Calibri" w:cs="Calibri"/>
        </w:rPr>
      </w:pPr>
    </w:p>
    <w:p w14:paraId="1CE008C7" w14:textId="59BD7A95" w:rsidR="00934FAB" w:rsidRPr="00447845" w:rsidRDefault="00934FAB">
      <w:pPr>
        <w:rPr>
          <w:rFonts w:ascii="Calibri" w:hAnsi="Calibri" w:cs="Calibri"/>
        </w:rPr>
      </w:pPr>
    </w:p>
    <w:p w14:paraId="55147A1F" w14:textId="0D9DE8DB" w:rsidR="00934FAB" w:rsidRPr="00447845" w:rsidRDefault="00934FAB">
      <w:pPr>
        <w:rPr>
          <w:rFonts w:ascii="Calibri" w:hAnsi="Calibri" w:cs="Calibri"/>
        </w:rPr>
      </w:pPr>
    </w:p>
    <w:p w14:paraId="31309930" w14:textId="3C57A120" w:rsidR="00C86E0D" w:rsidRPr="00447845" w:rsidRDefault="00C86E0D">
      <w:pPr>
        <w:rPr>
          <w:rFonts w:ascii="Calibri" w:hAnsi="Calibri" w:cs="Calibri"/>
        </w:rPr>
      </w:pPr>
    </w:p>
    <w:tbl>
      <w:tblPr>
        <w:tblStyle w:val="TableGrid"/>
        <w:tblpPr w:leftFromText="180" w:rightFromText="180" w:vertAnchor="page" w:horzAnchor="margin" w:tblpY="5054"/>
        <w:tblW w:w="14454" w:type="dxa"/>
        <w:tblLook w:val="04A0" w:firstRow="1" w:lastRow="0" w:firstColumn="1" w:lastColumn="0" w:noHBand="0" w:noVBand="1"/>
      </w:tblPr>
      <w:tblGrid>
        <w:gridCol w:w="4673"/>
        <w:gridCol w:w="4961"/>
        <w:gridCol w:w="4820"/>
      </w:tblGrid>
      <w:tr w:rsidR="00934FAB" w:rsidRPr="00447845" w14:paraId="2DDE8843" w14:textId="77777777" w:rsidTr="00934FAB">
        <w:tc>
          <w:tcPr>
            <w:tcW w:w="14454" w:type="dxa"/>
            <w:gridSpan w:val="3"/>
          </w:tcPr>
          <w:p w14:paraId="193D465D" w14:textId="77777777" w:rsidR="00934FAB" w:rsidRPr="00447845" w:rsidRDefault="00934FAB" w:rsidP="00934FAB">
            <w:pPr>
              <w:jc w:val="center"/>
              <w:rPr>
                <w:rFonts w:ascii="Calibri" w:hAnsi="Calibri" w:cs="Calibri"/>
                <w:b/>
                <w:bCs/>
                <w:u w:val="single"/>
              </w:rPr>
            </w:pPr>
            <w:r w:rsidRPr="00447845">
              <w:rPr>
                <w:rFonts w:ascii="Calibri" w:hAnsi="Calibri" w:cs="Calibri"/>
                <w:b/>
                <w:bCs/>
                <w:u w:val="single"/>
              </w:rPr>
              <w:lastRenderedPageBreak/>
              <w:t>Health and Wellbeing-</w:t>
            </w:r>
          </w:p>
          <w:p w14:paraId="3B3CFDB9" w14:textId="77777777" w:rsidR="00934FAB" w:rsidRPr="00447845" w:rsidRDefault="00934FAB" w:rsidP="00934FAB">
            <w:pPr>
              <w:jc w:val="center"/>
              <w:rPr>
                <w:rFonts w:ascii="Calibri" w:hAnsi="Calibri" w:cs="Calibri"/>
                <w:b/>
                <w:bCs/>
                <w:u w:val="single"/>
              </w:rPr>
            </w:pPr>
          </w:p>
        </w:tc>
      </w:tr>
      <w:tr w:rsidR="00934FAB" w:rsidRPr="00447845" w14:paraId="76C989A3" w14:textId="77777777" w:rsidTr="00447845">
        <w:tc>
          <w:tcPr>
            <w:tcW w:w="4673" w:type="dxa"/>
            <w:shd w:val="clear" w:color="auto" w:fill="9CC2E5" w:themeFill="accent5" w:themeFillTint="99"/>
          </w:tcPr>
          <w:p w14:paraId="4D1E34F3" w14:textId="73286F6E" w:rsidR="00934FAB" w:rsidRPr="00447845" w:rsidRDefault="00934FAB" w:rsidP="00934FAB">
            <w:pPr>
              <w:rPr>
                <w:rFonts w:ascii="Calibri" w:hAnsi="Calibri" w:cs="Calibri"/>
              </w:rPr>
            </w:pPr>
            <w:r w:rsidRPr="00447845">
              <w:rPr>
                <w:rFonts w:ascii="Calibri" w:hAnsi="Calibri" w:cs="Calibri"/>
              </w:rPr>
              <w:t>Year 1/2</w:t>
            </w:r>
          </w:p>
        </w:tc>
        <w:tc>
          <w:tcPr>
            <w:tcW w:w="4961" w:type="dxa"/>
            <w:shd w:val="clear" w:color="auto" w:fill="9CC2E5" w:themeFill="accent5" w:themeFillTint="99"/>
          </w:tcPr>
          <w:p w14:paraId="1AE23A7A" w14:textId="3361F2C3" w:rsidR="00934FAB" w:rsidRPr="00447845" w:rsidRDefault="00934FAB" w:rsidP="00934FAB">
            <w:pPr>
              <w:rPr>
                <w:rFonts w:ascii="Calibri" w:hAnsi="Calibri" w:cs="Calibri"/>
              </w:rPr>
            </w:pPr>
            <w:r w:rsidRPr="00447845">
              <w:rPr>
                <w:rFonts w:ascii="Calibri" w:hAnsi="Calibri" w:cs="Calibri"/>
              </w:rPr>
              <w:t>Year 3/4</w:t>
            </w:r>
          </w:p>
        </w:tc>
        <w:tc>
          <w:tcPr>
            <w:tcW w:w="4820" w:type="dxa"/>
            <w:shd w:val="clear" w:color="auto" w:fill="9CC2E5" w:themeFill="accent5" w:themeFillTint="99"/>
          </w:tcPr>
          <w:p w14:paraId="73EA18E2" w14:textId="55CF3338" w:rsidR="00934FAB" w:rsidRPr="00447845" w:rsidRDefault="00934FAB" w:rsidP="00934FAB">
            <w:pPr>
              <w:rPr>
                <w:rFonts w:ascii="Calibri" w:hAnsi="Calibri" w:cs="Calibri"/>
              </w:rPr>
            </w:pPr>
            <w:r w:rsidRPr="00447845">
              <w:rPr>
                <w:rFonts w:ascii="Calibri" w:hAnsi="Calibri" w:cs="Calibri"/>
              </w:rPr>
              <w:t>Year 5/6</w:t>
            </w:r>
          </w:p>
        </w:tc>
      </w:tr>
      <w:tr w:rsidR="00934FAB" w:rsidRPr="00447845" w14:paraId="0BD24351" w14:textId="77777777" w:rsidTr="00934FAB">
        <w:tc>
          <w:tcPr>
            <w:tcW w:w="4673" w:type="dxa"/>
          </w:tcPr>
          <w:p w14:paraId="5FFD1067" w14:textId="77777777" w:rsidR="00934FAB" w:rsidRPr="00447845" w:rsidRDefault="00934FAB" w:rsidP="00934FAB">
            <w:pPr>
              <w:rPr>
                <w:rFonts w:ascii="Calibri" w:hAnsi="Calibri" w:cs="Calibri"/>
              </w:rPr>
            </w:pPr>
            <w:r w:rsidRPr="00447845">
              <w:rPr>
                <w:rFonts w:ascii="Calibri" w:hAnsi="Calibri" w:cs="Calibri"/>
              </w:rPr>
              <w:t>To know how to wash hands properly.</w:t>
            </w:r>
          </w:p>
          <w:p w14:paraId="0A6B24F3" w14:textId="77777777" w:rsidR="00934FAB" w:rsidRPr="00447845" w:rsidRDefault="00934FAB" w:rsidP="00934FAB">
            <w:pPr>
              <w:rPr>
                <w:rFonts w:ascii="Calibri" w:hAnsi="Calibri" w:cs="Calibri"/>
              </w:rPr>
            </w:pPr>
            <w:r w:rsidRPr="00447845">
              <w:rPr>
                <w:rFonts w:ascii="Calibri" w:hAnsi="Calibri" w:cs="Calibri"/>
              </w:rPr>
              <w:t>To learn how to deal with an allergic reaction.</w:t>
            </w:r>
          </w:p>
          <w:p w14:paraId="4B753679" w14:textId="77777777" w:rsidR="00934FAB" w:rsidRPr="00447845" w:rsidRDefault="00934FAB" w:rsidP="00934FAB">
            <w:pPr>
              <w:rPr>
                <w:rFonts w:ascii="Calibri" w:hAnsi="Calibri" w:cs="Calibri"/>
              </w:rPr>
            </w:pPr>
            <w:r w:rsidRPr="00447845">
              <w:rPr>
                <w:rFonts w:ascii="Calibri" w:hAnsi="Calibri" w:cs="Calibri"/>
              </w:rPr>
              <w:t>To explore the effect that food and drink can have on my teeth.</w:t>
            </w:r>
          </w:p>
          <w:p w14:paraId="6AB7A2A3" w14:textId="77777777" w:rsidR="00934FAB" w:rsidRPr="00447845" w:rsidRDefault="00934FAB" w:rsidP="00934FAB">
            <w:pPr>
              <w:rPr>
                <w:rFonts w:ascii="Calibri" w:hAnsi="Calibri" w:cs="Calibri"/>
              </w:rPr>
            </w:pPr>
            <w:r w:rsidRPr="00447845">
              <w:rPr>
                <w:rFonts w:ascii="Calibri" w:hAnsi="Calibri" w:cs="Calibri"/>
              </w:rPr>
              <w:t>To explore positive sleep habits.</w:t>
            </w:r>
          </w:p>
          <w:p w14:paraId="21E72986" w14:textId="77777777" w:rsidR="00934FAB" w:rsidRPr="00447845" w:rsidRDefault="00934FAB" w:rsidP="00934FAB">
            <w:pPr>
              <w:rPr>
                <w:rFonts w:ascii="Calibri" w:hAnsi="Calibri" w:cs="Calibri"/>
              </w:rPr>
            </w:pPr>
            <w:r w:rsidRPr="00447845">
              <w:rPr>
                <w:rFonts w:ascii="Calibri" w:hAnsi="Calibri" w:cs="Calibri"/>
              </w:rPr>
              <w:t>To explore two different methods of relaxation.</w:t>
            </w:r>
          </w:p>
          <w:p w14:paraId="3C30B925" w14:textId="77777777" w:rsidR="00934FAB" w:rsidRPr="00447845" w:rsidRDefault="00934FAB" w:rsidP="00934FAB">
            <w:pPr>
              <w:rPr>
                <w:rFonts w:ascii="Calibri" w:hAnsi="Calibri" w:cs="Calibri"/>
              </w:rPr>
            </w:pPr>
            <w:r w:rsidRPr="00447845">
              <w:rPr>
                <w:rFonts w:ascii="Calibri" w:hAnsi="Calibri" w:cs="Calibri"/>
              </w:rPr>
              <w:t>To explore health-related jobs and people who look after our health.</w:t>
            </w:r>
          </w:p>
          <w:p w14:paraId="343B9483" w14:textId="77777777" w:rsidR="00934FAB" w:rsidRPr="00447845" w:rsidRDefault="00934FAB" w:rsidP="00934FAB">
            <w:pPr>
              <w:rPr>
                <w:rFonts w:ascii="Calibri" w:hAnsi="Calibri" w:cs="Calibri"/>
              </w:rPr>
            </w:pPr>
            <w:r w:rsidRPr="00447845">
              <w:rPr>
                <w:rFonts w:ascii="Calibri" w:hAnsi="Calibri" w:cs="Calibri"/>
              </w:rPr>
              <w:t>To explore some of the benefits of exercise on body and mind.</w:t>
            </w:r>
          </w:p>
          <w:p w14:paraId="6CBD37C9" w14:textId="77777777" w:rsidR="00934FAB" w:rsidRPr="00447845" w:rsidRDefault="00934FAB" w:rsidP="00934FAB">
            <w:pPr>
              <w:rPr>
                <w:rFonts w:ascii="Calibri" w:hAnsi="Calibri" w:cs="Calibri"/>
              </w:rPr>
            </w:pPr>
            <w:r w:rsidRPr="00447845">
              <w:rPr>
                <w:rFonts w:ascii="Calibri" w:hAnsi="Calibri" w:cs="Calibri"/>
              </w:rPr>
              <w:t>To explore some of the benefits of a healthy balanced diet.</w:t>
            </w:r>
          </w:p>
          <w:p w14:paraId="3211FDD3" w14:textId="77777777" w:rsidR="00934FAB" w:rsidRPr="00447845" w:rsidRDefault="00934FAB" w:rsidP="00934FAB">
            <w:pPr>
              <w:rPr>
                <w:rFonts w:ascii="Calibri" w:hAnsi="Calibri" w:cs="Calibri"/>
              </w:rPr>
            </w:pPr>
            <w:r w:rsidRPr="00447845">
              <w:rPr>
                <w:rFonts w:ascii="Calibri" w:hAnsi="Calibri" w:cs="Calibri"/>
              </w:rPr>
              <w:t>To suggest how to improve an unbalanced diet.</w:t>
            </w:r>
          </w:p>
          <w:p w14:paraId="77435F64" w14:textId="77777777" w:rsidR="00934FAB" w:rsidRPr="00447845" w:rsidRDefault="00934FAB" w:rsidP="00934FAB">
            <w:pPr>
              <w:rPr>
                <w:rFonts w:ascii="Calibri" w:hAnsi="Calibri" w:cs="Calibri"/>
              </w:rPr>
            </w:pPr>
            <w:r w:rsidRPr="00447845">
              <w:rPr>
                <w:rFonts w:ascii="Calibri" w:hAnsi="Calibri" w:cs="Calibri"/>
              </w:rPr>
              <w:t>To learn breathing exercises to aid relaxation.</w:t>
            </w:r>
          </w:p>
          <w:p w14:paraId="6EAF7410" w14:textId="77777777" w:rsidR="00934FAB" w:rsidRPr="00447845" w:rsidRDefault="00934FAB" w:rsidP="00934FAB">
            <w:pPr>
              <w:rPr>
                <w:rFonts w:ascii="Calibri" w:hAnsi="Calibri" w:cs="Calibri"/>
              </w:rPr>
            </w:pPr>
            <w:r w:rsidRPr="00447845">
              <w:rPr>
                <w:rFonts w:ascii="Calibri" w:hAnsi="Calibri" w:cs="Calibri"/>
              </w:rPr>
              <w:t>To identify different ways to manage feelings.</w:t>
            </w:r>
          </w:p>
          <w:p w14:paraId="5C048A03" w14:textId="77777777" w:rsidR="00934FAB" w:rsidRPr="00447845" w:rsidRDefault="00934FAB" w:rsidP="00934FAB">
            <w:pPr>
              <w:rPr>
                <w:rFonts w:ascii="Calibri" w:hAnsi="Calibri" w:cs="Calibri"/>
              </w:rPr>
            </w:pPr>
            <w:r w:rsidRPr="00447845">
              <w:rPr>
                <w:rFonts w:ascii="Calibri" w:hAnsi="Calibri" w:cs="Calibri"/>
              </w:rPr>
              <w:t>To explore strategies to manage different emotions.</w:t>
            </w:r>
          </w:p>
          <w:p w14:paraId="352F8D33" w14:textId="77777777" w:rsidR="00934FAB" w:rsidRPr="00447845" w:rsidRDefault="00934FAB" w:rsidP="00934FAB">
            <w:pPr>
              <w:rPr>
                <w:rFonts w:ascii="Calibri" w:hAnsi="Calibri" w:cs="Calibri"/>
              </w:rPr>
            </w:pPr>
            <w:r w:rsidRPr="00447845">
              <w:rPr>
                <w:rFonts w:ascii="Calibri" w:hAnsi="Calibri" w:cs="Calibri"/>
              </w:rPr>
              <w:t>To develop empathy.</w:t>
            </w:r>
          </w:p>
          <w:p w14:paraId="7C48BDE2" w14:textId="77777777" w:rsidR="00934FAB" w:rsidRPr="00447845" w:rsidRDefault="00934FAB" w:rsidP="00934FAB">
            <w:pPr>
              <w:rPr>
                <w:rFonts w:ascii="Calibri" w:hAnsi="Calibri" w:cs="Calibri"/>
              </w:rPr>
            </w:pPr>
            <w:r w:rsidRPr="00447845">
              <w:rPr>
                <w:rFonts w:ascii="Calibri" w:hAnsi="Calibri" w:cs="Calibri"/>
              </w:rPr>
              <w:t>To identify personal strengths and qualities.</w:t>
            </w:r>
          </w:p>
          <w:p w14:paraId="0DA97793" w14:textId="77777777" w:rsidR="00934FAB" w:rsidRPr="00447845" w:rsidRDefault="00934FAB" w:rsidP="00934FAB">
            <w:pPr>
              <w:rPr>
                <w:rFonts w:ascii="Calibri" w:hAnsi="Calibri" w:cs="Calibri"/>
              </w:rPr>
            </w:pPr>
            <w:r w:rsidRPr="00447845">
              <w:rPr>
                <w:rFonts w:ascii="Calibri" w:hAnsi="Calibri" w:cs="Calibri"/>
              </w:rPr>
              <w:t>To identify personal goals and how to work towards them.</w:t>
            </w:r>
          </w:p>
          <w:p w14:paraId="395CE83E" w14:textId="77777777" w:rsidR="00934FAB" w:rsidRPr="00447845" w:rsidRDefault="00934FAB" w:rsidP="00934FAB">
            <w:pPr>
              <w:rPr>
                <w:rFonts w:ascii="Calibri" w:hAnsi="Calibri" w:cs="Calibri"/>
              </w:rPr>
            </w:pPr>
            <w:r w:rsidRPr="00447845">
              <w:rPr>
                <w:rFonts w:ascii="Calibri" w:hAnsi="Calibri" w:cs="Calibri"/>
              </w:rPr>
              <w:t>To explore the need for perseverance and developing a growth mindset.</w:t>
            </w:r>
          </w:p>
          <w:p w14:paraId="2CB23604" w14:textId="77777777" w:rsidR="00934FAB" w:rsidRPr="00447845" w:rsidRDefault="00934FAB" w:rsidP="00934FAB">
            <w:pPr>
              <w:rPr>
                <w:rFonts w:ascii="Calibri" w:hAnsi="Calibri" w:cs="Calibri"/>
              </w:rPr>
            </w:pPr>
          </w:p>
        </w:tc>
        <w:tc>
          <w:tcPr>
            <w:tcW w:w="4961" w:type="dxa"/>
          </w:tcPr>
          <w:p w14:paraId="2ED06C43" w14:textId="77777777" w:rsidR="00934FAB" w:rsidRPr="00447845" w:rsidRDefault="00934FAB" w:rsidP="00934FAB">
            <w:pPr>
              <w:rPr>
                <w:rFonts w:ascii="Calibri" w:hAnsi="Calibri" w:cs="Calibri"/>
              </w:rPr>
            </w:pPr>
            <w:r w:rsidRPr="00447845">
              <w:rPr>
                <w:rFonts w:ascii="Calibri" w:hAnsi="Calibri" w:cs="Calibri"/>
              </w:rPr>
              <w:t>To discuss why it is important to look after my teeth.</w:t>
            </w:r>
          </w:p>
          <w:p w14:paraId="0CD61ACA" w14:textId="77777777" w:rsidR="00934FAB" w:rsidRPr="00447845" w:rsidRDefault="00934FAB" w:rsidP="00934FAB">
            <w:pPr>
              <w:rPr>
                <w:rFonts w:ascii="Calibri" w:hAnsi="Calibri" w:cs="Calibri"/>
              </w:rPr>
            </w:pPr>
            <w:r w:rsidRPr="00447845">
              <w:rPr>
                <w:rFonts w:ascii="Calibri" w:hAnsi="Calibri" w:cs="Calibri"/>
              </w:rPr>
              <w:t>To develop independence in looking after my teeth.</w:t>
            </w:r>
          </w:p>
          <w:p w14:paraId="0CCE5FB3" w14:textId="77777777" w:rsidR="00934FAB" w:rsidRPr="00447845" w:rsidRDefault="00934FAB" w:rsidP="00934FAB">
            <w:pPr>
              <w:rPr>
                <w:rFonts w:ascii="Calibri" w:hAnsi="Calibri" w:cs="Calibri"/>
              </w:rPr>
            </w:pPr>
            <w:r w:rsidRPr="00447845">
              <w:rPr>
                <w:rFonts w:ascii="Calibri" w:hAnsi="Calibri" w:cs="Calibri"/>
              </w:rPr>
              <w:t xml:space="preserve">To learn stretches which can be used for relaxation. </w:t>
            </w:r>
          </w:p>
          <w:p w14:paraId="6439FEDD" w14:textId="77777777" w:rsidR="00934FAB" w:rsidRPr="00447845" w:rsidRDefault="00934FAB" w:rsidP="00934FAB">
            <w:pPr>
              <w:rPr>
                <w:rFonts w:ascii="Calibri" w:hAnsi="Calibri" w:cs="Calibri"/>
              </w:rPr>
            </w:pPr>
            <w:r w:rsidRPr="00447845">
              <w:rPr>
                <w:rFonts w:ascii="Calibri" w:hAnsi="Calibri" w:cs="Calibri"/>
              </w:rPr>
              <w:t>To identify what makes me feel calm and relaxed.</w:t>
            </w:r>
          </w:p>
          <w:p w14:paraId="1FF33DE7" w14:textId="77777777" w:rsidR="00934FAB" w:rsidRPr="00447845" w:rsidRDefault="00934FAB" w:rsidP="00934FAB">
            <w:pPr>
              <w:rPr>
                <w:rFonts w:ascii="Calibri" w:hAnsi="Calibri" w:cs="Calibri"/>
              </w:rPr>
            </w:pPr>
            <w:r w:rsidRPr="00447845">
              <w:rPr>
                <w:rFonts w:ascii="Calibri" w:hAnsi="Calibri" w:cs="Calibri"/>
              </w:rPr>
              <w:t>To learn visualisation as a tool to aid relaxation.</w:t>
            </w:r>
          </w:p>
          <w:p w14:paraId="519A83AF" w14:textId="77777777" w:rsidR="00934FAB" w:rsidRPr="00447845" w:rsidRDefault="00934FAB" w:rsidP="00934FAB">
            <w:pPr>
              <w:rPr>
                <w:rFonts w:ascii="Calibri" w:hAnsi="Calibri" w:cs="Calibri"/>
              </w:rPr>
            </w:pPr>
            <w:r w:rsidRPr="00447845">
              <w:rPr>
                <w:rFonts w:ascii="Calibri" w:hAnsi="Calibri" w:cs="Calibri"/>
              </w:rPr>
              <w:t>To develop the ability to plan for a healthy lifestyle with physical activity, a balanced diet and rest.</w:t>
            </w:r>
          </w:p>
          <w:p w14:paraId="2FBAB654" w14:textId="77777777" w:rsidR="00934FAB" w:rsidRPr="00447845" w:rsidRDefault="00934FAB" w:rsidP="00934FAB">
            <w:pPr>
              <w:rPr>
                <w:rFonts w:ascii="Calibri" w:hAnsi="Calibri" w:cs="Calibri"/>
              </w:rPr>
            </w:pPr>
            <w:r w:rsidRPr="00447845">
              <w:rPr>
                <w:rFonts w:ascii="Calibri" w:hAnsi="Calibri" w:cs="Calibri"/>
              </w:rPr>
              <w:t xml:space="preserve">To explore </w:t>
            </w:r>
            <w:proofErr w:type="gramStart"/>
            <w:r w:rsidRPr="00447845">
              <w:rPr>
                <w:rFonts w:ascii="Calibri" w:hAnsi="Calibri" w:cs="Calibri"/>
              </w:rPr>
              <w:t>ways</w:t>
            </w:r>
            <w:proofErr w:type="gramEnd"/>
            <w:r w:rsidRPr="00447845">
              <w:rPr>
                <w:rFonts w:ascii="Calibri" w:hAnsi="Calibri" w:cs="Calibri"/>
              </w:rPr>
              <w:t xml:space="preserve"> we can make ourselves feel happy or happier.</w:t>
            </w:r>
          </w:p>
          <w:p w14:paraId="28F1819E" w14:textId="77777777" w:rsidR="00934FAB" w:rsidRPr="00447845" w:rsidRDefault="00934FAB" w:rsidP="00934FAB">
            <w:pPr>
              <w:rPr>
                <w:rFonts w:ascii="Calibri" w:hAnsi="Calibri" w:cs="Calibri"/>
              </w:rPr>
            </w:pPr>
            <w:r w:rsidRPr="00447845">
              <w:rPr>
                <w:rFonts w:ascii="Calibri" w:hAnsi="Calibri" w:cs="Calibri"/>
              </w:rPr>
              <w:t>To develop a growth mindset.</w:t>
            </w:r>
          </w:p>
          <w:p w14:paraId="540660B7" w14:textId="77777777" w:rsidR="00934FAB" w:rsidRPr="00447845" w:rsidRDefault="00934FAB" w:rsidP="00934FAB">
            <w:pPr>
              <w:rPr>
                <w:rFonts w:ascii="Calibri" w:hAnsi="Calibri" w:cs="Calibri"/>
              </w:rPr>
            </w:pPr>
            <w:r w:rsidRPr="00447845">
              <w:rPr>
                <w:rFonts w:ascii="Calibri" w:hAnsi="Calibri" w:cs="Calibri"/>
              </w:rPr>
              <w:t>To explore my own identity through the groups I belong to.</w:t>
            </w:r>
          </w:p>
          <w:p w14:paraId="13B92FEA" w14:textId="77777777" w:rsidR="00934FAB" w:rsidRPr="00447845" w:rsidRDefault="00934FAB" w:rsidP="00934FAB">
            <w:pPr>
              <w:rPr>
                <w:rFonts w:ascii="Calibri" w:hAnsi="Calibri" w:cs="Calibri"/>
              </w:rPr>
            </w:pPr>
            <w:r w:rsidRPr="00447845">
              <w:rPr>
                <w:rFonts w:ascii="Calibri" w:hAnsi="Calibri" w:cs="Calibri"/>
              </w:rPr>
              <w:t>To identify my strengths and explore how I use them to help others.</w:t>
            </w:r>
          </w:p>
          <w:p w14:paraId="426FD8E8" w14:textId="77777777" w:rsidR="00934FAB" w:rsidRPr="00447845" w:rsidRDefault="00934FAB" w:rsidP="00934FAB">
            <w:pPr>
              <w:rPr>
                <w:rFonts w:ascii="Calibri" w:hAnsi="Calibri" w:cs="Calibri"/>
              </w:rPr>
            </w:pPr>
            <w:r w:rsidRPr="00447845">
              <w:rPr>
                <w:rFonts w:ascii="Calibri" w:hAnsi="Calibri" w:cs="Calibri"/>
              </w:rPr>
              <w:t>To explore how my skills can be used to undertake certain jobs.</w:t>
            </w:r>
          </w:p>
          <w:p w14:paraId="57E11F43" w14:textId="77777777" w:rsidR="00934FAB" w:rsidRPr="00447845" w:rsidRDefault="00934FAB" w:rsidP="00934FAB">
            <w:pPr>
              <w:rPr>
                <w:rFonts w:ascii="Calibri" w:hAnsi="Calibri" w:cs="Calibri"/>
              </w:rPr>
            </w:pPr>
            <w:r w:rsidRPr="00447845">
              <w:rPr>
                <w:rFonts w:ascii="Calibri" w:hAnsi="Calibri" w:cs="Calibri"/>
              </w:rPr>
              <w:t>To develop the ability to appreciate the emotions of others in different situations.</w:t>
            </w:r>
          </w:p>
          <w:p w14:paraId="72792527" w14:textId="77777777" w:rsidR="00934FAB" w:rsidRPr="00447845" w:rsidRDefault="00934FAB" w:rsidP="00934FAB">
            <w:pPr>
              <w:rPr>
                <w:rFonts w:ascii="Calibri" w:hAnsi="Calibri" w:cs="Calibri"/>
              </w:rPr>
            </w:pPr>
            <w:r w:rsidRPr="00447845">
              <w:rPr>
                <w:rFonts w:ascii="Calibri" w:hAnsi="Calibri" w:cs="Calibri"/>
              </w:rPr>
              <w:t>To learn to take responsibility for my emotions by knowing that I can control somethings but not others.</w:t>
            </w:r>
          </w:p>
          <w:p w14:paraId="2C9344E0" w14:textId="77777777" w:rsidR="00934FAB" w:rsidRPr="00447845" w:rsidRDefault="00934FAB" w:rsidP="00934FAB">
            <w:pPr>
              <w:rPr>
                <w:rFonts w:ascii="Calibri" w:hAnsi="Calibri" w:cs="Calibri"/>
              </w:rPr>
            </w:pPr>
          </w:p>
          <w:p w14:paraId="4BCEFE69" w14:textId="77777777" w:rsidR="00934FAB" w:rsidRPr="00447845" w:rsidRDefault="00934FAB" w:rsidP="00934FAB">
            <w:pPr>
              <w:rPr>
                <w:rFonts w:ascii="Calibri" w:hAnsi="Calibri" w:cs="Calibri"/>
              </w:rPr>
            </w:pPr>
          </w:p>
        </w:tc>
        <w:tc>
          <w:tcPr>
            <w:tcW w:w="4820" w:type="dxa"/>
          </w:tcPr>
          <w:p w14:paraId="70A34649" w14:textId="77777777" w:rsidR="00934FAB" w:rsidRPr="00447845" w:rsidRDefault="00934FAB" w:rsidP="00934FAB">
            <w:pPr>
              <w:rPr>
                <w:rFonts w:ascii="Calibri" w:hAnsi="Calibri" w:cs="Calibri"/>
              </w:rPr>
            </w:pPr>
            <w:r w:rsidRPr="00447845">
              <w:rPr>
                <w:rFonts w:ascii="Calibri" w:hAnsi="Calibri" w:cs="Calibri"/>
              </w:rPr>
              <w:t>To develop independence for protecting myself in the sun.</w:t>
            </w:r>
          </w:p>
          <w:p w14:paraId="42CC4C24" w14:textId="77777777" w:rsidR="00934FAB" w:rsidRPr="00447845" w:rsidRDefault="00934FAB" w:rsidP="00934FAB">
            <w:pPr>
              <w:rPr>
                <w:rFonts w:ascii="Calibri" w:hAnsi="Calibri" w:cs="Calibri"/>
              </w:rPr>
            </w:pPr>
            <w:r w:rsidRPr="00447845">
              <w:rPr>
                <w:rFonts w:ascii="Calibri" w:hAnsi="Calibri" w:cs="Calibri"/>
              </w:rPr>
              <w:t>To discuss ways to prevent illness.</w:t>
            </w:r>
          </w:p>
          <w:p w14:paraId="3291D107" w14:textId="77777777" w:rsidR="00934FAB" w:rsidRPr="00447845" w:rsidRDefault="00934FAB" w:rsidP="00934FAB">
            <w:pPr>
              <w:rPr>
                <w:rFonts w:ascii="Calibri" w:hAnsi="Calibri" w:cs="Calibri"/>
              </w:rPr>
            </w:pPr>
            <w:r w:rsidRPr="00447845">
              <w:rPr>
                <w:rFonts w:ascii="Calibri" w:hAnsi="Calibri" w:cs="Calibri"/>
              </w:rPr>
              <w:t>To identify some actions to take if I am worried about my health or my friend’s health.</w:t>
            </w:r>
          </w:p>
          <w:p w14:paraId="1F0CCC1E" w14:textId="77777777" w:rsidR="00934FAB" w:rsidRPr="00447845" w:rsidRDefault="00934FAB" w:rsidP="00934FAB">
            <w:pPr>
              <w:rPr>
                <w:rFonts w:ascii="Calibri" w:hAnsi="Calibri" w:cs="Calibri"/>
              </w:rPr>
            </w:pPr>
            <w:r w:rsidRPr="00447845">
              <w:rPr>
                <w:rFonts w:ascii="Calibri" w:hAnsi="Calibri" w:cs="Calibri"/>
              </w:rPr>
              <w:t>To consider calories and food groups to plan healthy meals.</w:t>
            </w:r>
          </w:p>
          <w:p w14:paraId="48FF54D1" w14:textId="77777777" w:rsidR="00934FAB" w:rsidRPr="00447845" w:rsidRDefault="00934FAB" w:rsidP="00934FAB">
            <w:pPr>
              <w:rPr>
                <w:rFonts w:ascii="Calibri" w:hAnsi="Calibri" w:cs="Calibri"/>
              </w:rPr>
            </w:pPr>
            <w:r w:rsidRPr="00447845">
              <w:rPr>
                <w:rFonts w:ascii="Calibri" w:hAnsi="Calibri" w:cs="Calibri"/>
              </w:rPr>
              <w:t>To develop greater responsibility for ensuring food quality sleep.</w:t>
            </w:r>
          </w:p>
          <w:p w14:paraId="0665BF6E" w14:textId="77777777" w:rsidR="00934FAB" w:rsidRPr="00447845" w:rsidRDefault="00934FAB" w:rsidP="00934FAB">
            <w:pPr>
              <w:rPr>
                <w:rFonts w:ascii="Calibri" w:hAnsi="Calibri" w:cs="Calibri"/>
              </w:rPr>
            </w:pPr>
            <w:r w:rsidRPr="00447845">
              <w:rPr>
                <w:rFonts w:ascii="Calibri" w:hAnsi="Calibri" w:cs="Calibri"/>
              </w:rPr>
              <w:t>To identify a range of relaxation strategies and situations in which they would be useful.</w:t>
            </w:r>
          </w:p>
          <w:p w14:paraId="086D88D9" w14:textId="77777777" w:rsidR="00934FAB" w:rsidRPr="00447845" w:rsidRDefault="00934FAB" w:rsidP="00934FAB">
            <w:pPr>
              <w:rPr>
                <w:rFonts w:ascii="Calibri" w:hAnsi="Calibri" w:cs="Calibri"/>
              </w:rPr>
            </w:pPr>
            <w:r w:rsidRPr="00447845">
              <w:rPr>
                <w:rFonts w:ascii="Calibri" w:hAnsi="Calibri" w:cs="Calibri"/>
              </w:rPr>
              <w:t>To explore ways to maintain good habits.</w:t>
            </w:r>
          </w:p>
          <w:p w14:paraId="6D27B4E9" w14:textId="77777777" w:rsidR="00934FAB" w:rsidRPr="00447845" w:rsidRDefault="00934FAB" w:rsidP="00934FAB">
            <w:pPr>
              <w:rPr>
                <w:rFonts w:ascii="Calibri" w:hAnsi="Calibri" w:cs="Calibri"/>
              </w:rPr>
            </w:pPr>
            <w:r w:rsidRPr="00447845">
              <w:rPr>
                <w:rFonts w:ascii="Calibri" w:hAnsi="Calibri" w:cs="Calibri"/>
              </w:rPr>
              <w:t>To set achievable goals for a healthy lifestyle.</w:t>
            </w:r>
          </w:p>
          <w:p w14:paraId="275444CF" w14:textId="77777777" w:rsidR="00934FAB" w:rsidRPr="00447845" w:rsidRDefault="00934FAB" w:rsidP="00934FAB">
            <w:pPr>
              <w:rPr>
                <w:rFonts w:ascii="Calibri" w:hAnsi="Calibri" w:cs="Calibri"/>
              </w:rPr>
            </w:pPr>
            <w:r w:rsidRPr="00447845">
              <w:rPr>
                <w:rFonts w:ascii="Calibri" w:hAnsi="Calibri" w:cs="Calibri"/>
              </w:rPr>
              <w:t>To understand the relationship between stress and relaxation.</w:t>
            </w:r>
          </w:p>
          <w:p w14:paraId="66E07DE8" w14:textId="77777777" w:rsidR="00934FAB" w:rsidRPr="00447845" w:rsidRDefault="00934FAB" w:rsidP="00934FAB">
            <w:pPr>
              <w:rPr>
                <w:rFonts w:ascii="Calibri" w:hAnsi="Calibri" w:cs="Calibri"/>
              </w:rPr>
            </w:pPr>
            <w:r w:rsidRPr="00447845">
              <w:rPr>
                <w:rFonts w:ascii="Calibri" w:hAnsi="Calibri" w:cs="Calibri"/>
              </w:rPr>
              <w:t>To take responsibility for my own feelings.</w:t>
            </w:r>
          </w:p>
          <w:p w14:paraId="4D4B1CC6" w14:textId="77777777" w:rsidR="00934FAB" w:rsidRPr="00447845" w:rsidRDefault="00934FAB" w:rsidP="00934FAB">
            <w:pPr>
              <w:rPr>
                <w:rFonts w:ascii="Calibri" w:hAnsi="Calibri" w:cs="Calibri"/>
              </w:rPr>
            </w:pPr>
            <w:r w:rsidRPr="00447845">
              <w:rPr>
                <w:rFonts w:ascii="Calibri" w:hAnsi="Calibri" w:cs="Calibri"/>
              </w:rPr>
              <w:t xml:space="preserve">To explore my personal qualities and how build on them. </w:t>
            </w:r>
          </w:p>
          <w:p w14:paraId="559BBC8F" w14:textId="77777777" w:rsidR="00934FAB" w:rsidRPr="00447845" w:rsidRDefault="00934FAB" w:rsidP="00934FAB">
            <w:pPr>
              <w:rPr>
                <w:rFonts w:ascii="Calibri" w:hAnsi="Calibri" w:cs="Calibri"/>
              </w:rPr>
            </w:pPr>
            <w:r w:rsidRPr="00447845">
              <w:rPr>
                <w:rFonts w:ascii="Calibri" w:hAnsi="Calibri" w:cs="Calibri"/>
              </w:rPr>
              <w:t>To develop strategies for being resilient in challenging situations.</w:t>
            </w:r>
          </w:p>
          <w:p w14:paraId="5F02DC82" w14:textId="77777777" w:rsidR="00934FAB" w:rsidRPr="00447845" w:rsidRDefault="00934FAB" w:rsidP="00934FAB">
            <w:pPr>
              <w:rPr>
                <w:rFonts w:ascii="Calibri" w:hAnsi="Calibri" w:cs="Calibri"/>
              </w:rPr>
            </w:pPr>
          </w:p>
        </w:tc>
      </w:tr>
      <w:tr w:rsidR="00934FAB" w:rsidRPr="00447845" w14:paraId="24122F04" w14:textId="77777777" w:rsidTr="00934FAB">
        <w:tc>
          <w:tcPr>
            <w:tcW w:w="14454" w:type="dxa"/>
            <w:gridSpan w:val="3"/>
          </w:tcPr>
          <w:p w14:paraId="1C6D36F8" w14:textId="77777777" w:rsidR="00934FAB" w:rsidRPr="00447845" w:rsidRDefault="00934FAB" w:rsidP="00934FAB">
            <w:pPr>
              <w:rPr>
                <w:rFonts w:ascii="Calibri" w:hAnsi="Calibri" w:cs="Calibri"/>
              </w:rPr>
            </w:pPr>
          </w:p>
          <w:p w14:paraId="24E298F1" w14:textId="77777777" w:rsidR="00934FAB" w:rsidRPr="00447845" w:rsidRDefault="00934FAB" w:rsidP="00934FAB">
            <w:pPr>
              <w:rPr>
                <w:rFonts w:ascii="Calibri" w:hAnsi="Calibri" w:cs="Calibri"/>
              </w:rPr>
            </w:pPr>
            <w:r w:rsidRPr="00447845">
              <w:rPr>
                <w:rFonts w:ascii="Calibri" w:hAnsi="Calibri" w:cs="Calibri"/>
              </w:rPr>
              <w:t>So that children can:</w:t>
            </w:r>
          </w:p>
        </w:tc>
      </w:tr>
      <w:tr w:rsidR="00934FAB" w:rsidRPr="00447845" w14:paraId="419A067E" w14:textId="77777777" w:rsidTr="00934FAB">
        <w:tc>
          <w:tcPr>
            <w:tcW w:w="4673" w:type="dxa"/>
          </w:tcPr>
          <w:p w14:paraId="68A281A5" w14:textId="2F200945" w:rsidR="00934FAB" w:rsidRPr="00447845" w:rsidRDefault="002E2685" w:rsidP="00934FAB">
            <w:pPr>
              <w:rPr>
                <w:rFonts w:ascii="Calibri" w:hAnsi="Calibri" w:cs="Calibri"/>
              </w:rPr>
            </w:pPr>
            <w:r w:rsidRPr="00447845">
              <w:rPr>
                <w:rFonts w:ascii="Calibri" w:hAnsi="Calibri" w:cs="Calibri"/>
              </w:rPr>
              <w:t xml:space="preserve">Understand we can limit the spread of germs by having good hygiene and to know the five </w:t>
            </w:r>
            <w:proofErr w:type="gramStart"/>
            <w:r w:rsidRPr="00447845">
              <w:rPr>
                <w:rFonts w:ascii="Calibri" w:hAnsi="Calibri" w:cs="Calibri"/>
              </w:rPr>
              <w:t>S’s</w:t>
            </w:r>
            <w:proofErr w:type="gramEnd"/>
            <w:r w:rsidRPr="00447845">
              <w:rPr>
                <w:rFonts w:ascii="Calibri" w:hAnsi="Calibri" w:cs="Calibri"/>
              </w:rPr>
              <w:t xml:space="preserve"> for sun safety. To know that food and drinks with lots of sugar are bad for my teeth. To understand </w:t>
            </w:r>
            <w:r w:rsidRPr="00447845">
              <w:rPr>
                <w:rFonts w:ascii="Calibri" w:hAnsi="Calibri" w:cs="Calibri"/>
              </w:rPr>
              <w:lastRenderedPageBreak/>
              <w:t>the importance of exercise and a balanced diet to keep healthy. To know the words to describe some positive and negative emotions and understand that we can feel more than one emotion at a time. To know that strengths are things we are good at and understand that a growth mindset means being positive about challenges and finding ways to overcome them.</w:t>
            </w:r>
          </w:p>
        </w:tc>
        <w:tc>
          <w:tcPr>
            <w:tcW w:w="4961" w:type="dxa"/>
          </w:tcPr>
          <w:p w14:paraId="3D5484F0" w14:textId="2D557BE4" w:rsidR="00934FAB" w:rsidRPr="00447845" w:rsidRDefault="00071D98" w:rsidP="00934FAB">
            <w:pPr>
              <w:rPr>
                <w:rFonts w:ascii="Calibri" w:hAnsi="Calibri" w:cs="Calibri"/>
              </w:rPr>
            </w:pPr>
            <w:r w:rsidRPr="00447845">
              <w:rPr>
                <w:rFonts w:ascii="Calibri" w:hAnsi="Calibri" w:cs="Calibri"/>
              </w:rPr>
              <w:lastRenderedPageBreak/>
              <w:t xml:space="preserve">To understand </w:t>
            </w:r>
            <w:r w:rsidR="007146D7" w:rsidRPr="00447845">
              <w:rPr>
                <w:rFonts w:ascii="Calibri" w:hAnsi="Calibri" w:cs="Calibri"/>
              </w:rPr>
              <w:t xml:space="preserve">ways to prevent tooth decay and to know key facts about dental health. To understand the positive impact relaxation can have on the body. To know the different food groups and how much of </w:t>
            </w:r>
            <w:r w:rsidR="007146D7" w:rsidRPr="00447845">
              <w:rPr>
                <w:rFonts w:ascii="Calibri" w:hAnsi="Calibri" w:cs="Calibri"/>
              </w:rPr>
              <w:lastRenderedPageBreak/>
              <w:t>each of them we should have to have a balanced diet. To understand that mistakes can help us to learn. To understand what being lonely means and that it is not the same as being alone. To know that mental health refers to our emotional wellbeing, rather than physical and to know who can help if we are worried about our own or other people’s mental health.</w:t>
            </w:r>
          </w:p>
        </w:tc>
        <w:tc>
          <w:tcPr>
            <w:tcW w:w="4820" w:type="dxa"/>
          </w:tcPr>
          <w:p w14:paraId="6E7CB789" w14:textId="7BFF6FC6" w:rsidR="00934FAB" w:rsidRPr="00447845" w:rsidRDefault="00062269" w:rsidP="00934FAB">
            <w:pPr>
              <w:rPr>
                <w:rFonts w:ascii="Calibri" w:hAnsi="Calibri" w:cs="Calibri"/>
              </w:rPr>
            </w:pPr>
            <w:r w:rsidRPr="00447845">
              <w:rPr>
                <w:rFonts w:ascii="Calibri" w:hAnsi="Calibri" w:cs="Calibri"/>
              </w:rPr>
              <w:lastRenderedPageBreak/>
              <w:t xml:space="preserve">To understand the risks of sun exposure. To understand that vaccinations can give us protection against disease. To know that changes in the body could be possible signs of illness. To </w:t>
            </w:r>
            <w:r w:rsidRPr="00447845">
              <w:rPr>
                <w:rFonts w:ascii="Calibri" w:hAnsi="Calibri" w:cs="Calibri"/>
              </w:rPr>
              <w:lastRenderedPageBreak/>
              <w:t xml:space="preserve">know that relaxation stretches can help us to relax and de-stress. To know that calories are the unit that we use to measure the amount of energy certain foods give us. To know that what we do before bed can affect our sleep quality. To understand that </w:t>
            </w:r>
            <w:proofErr w:type="gramStart"/>
            <w:r w:rsidRPr="00447845">
              <w:rPr>
                <w:rFonts w:ascii="Calibri" w:hAnsi="Calibri" w:cs="Calibri"/>
              </w:rPr>
              <w:t>a number of</w:t>
            </w:r>
            <w:proofErr w:type="gramEnd"/>
            <w:r w:rsidRPr="00447845">
              <w:rPr>
                <w:rFonts w:ascii="Calibri" w:hAnsi="Calibri" w:cs="Calibri"/>
              </w:rPr>
              <w:t xml:space="preserve"> factors contribute to my physical health. To know that a habit is a behaviour that we often do without thinking and that we can have good and bad habits. To understand what can cause stress. To understand that failure is an important part of success. To understand that </w:t>
            </w:r>
            <w:proofErr w:type="gramStart"/>
            <w:r w:rsidRPr="00447845">
              <w:rPr>
                <w:rFonts w:ascii="Calibri" w:hAnsi="Calibri" w:cs="Calibri"/>
              </w:rPr>
              <w:t>a number of</w:t>
            </w:r>
            <w:proofErr w:type="gramEnd"/>
            <w:r w:rsidRPr="00447845">
              <w:rPr>
                <w:rFonts w:ascii="Calibri" w:hAnsi="Calibri" w:cs="Calibri"/>
              </w:rPr>
              <w:t xml:space="preserve"> factors contribute to my mental health. To know the effects technology can have on mental health.</w:t>
            </w:r>
          </w:p>
        </w:tc>
      </w:tr>
    </w:tbl>
    <w:p w14:paraId="4D5581D8" w14:textId="77777777" w:rsidR="00E55BDB" w:rsidRPr="00447845" w:rsidRDefault="00E55BDB">
      <w:pPr>
        <w:rPr>
          <w:rFonts w:ascii="Calibri" w:hAnsi="Calibri" w:cs="Calibri"/>
        </w:rPr>
      </w:pPr>
    </w:p>
    <w:p w14:paraId="119F6370" w14:textId="2AB67A82" w:rsidR="00C86E0D" w:rsidRPr="00447845" w:rsidRDefault="00C86E0D">
      <w:pPr>
        <w:rPr>
          <w:rFonts w:ascii="Calibri" w:hAnsi="Calibri" w:cs="Calibri"/>
        </w:rPr>
      </w:pPr>
    </w:p>
    <w:p w14:paraId="4D63BF5D" w14:textId="06B13A1D" w:rsidR="00C86E0D" w:rsidRPr="00447845" w:rsidRDefault="00C86E0D">
      <w:pPr>
        <w:rPr>
          <w:rFonts w:ascii="Calibri" w:hAnsi="Calibri" w:cs="Calibri"/>
        </w:rPr>
      </w:pPr>
    </w:p>
    <w:p w14:paraId="4BF53ACC" w14:textId="6D3447DB" w:rsidR="00783278" w:rsidRPr="00447845" w:rsidRDefault="00783278">
      <w:pPr>
        <w:rPr>
          <w:rFonts w:ascii="Calibri" w:hAnsi="Calibri" w:cs="Calibri"/>
        </w:rPr>
      </w:pPr>
    </w:p>
    <w:tbl>
      <w:tblPr>
        <w:tblStyle w:val="TableGrid"/>
        <w:tblpPr w:leftFromText="180" w:rightFromText="180" w:horzAnchor="margin" w:tblpY="840"/>
        <w:tblW w:w="14454" w:type="dxa"/>
        <w:tblLook w:val="04A0" w:firstRow="1" w:lastRow="0" w:firstColumn="1" w:lastColumn="0" w:noHBand="0" w:noVBand="1"/>
      </w:tblPr>
      <w:tblGrid>
        <w:gridCol w:w="4673"/>
        <w:gridCol w:w="4961"/>
        <w:gridCol w:w="4820"/>
      </w:tblGrid>
      <w:tr w:rsidR="00783278" w:rsidRPr="00447845" w14:paraId="7B1219AE" w14:textId="77777777" w:rsidTr="00C11B84">
        <w:tc>
          <w:tcPr>
            <w:tcW w:w="14454" w:type="dxa"/>
            <w:gridSpan w:val="3"/>
          </w:tcPr>
          <w:p w14:paraId="0379F374" w14:textId="77777777" w:rsidR="00783278" w:rsidRPr="00447845" w:rsidRDefault="00783278" w:rsidP="00C11B84">
            <w:pPr>
              <w:jc w:val="center"/>
              <w:rPr>
                <w:rFonts w:ascii="Calibri" w:hAnsi="Calibri" w:cs="Calibri"/>
                <w:b/>
                <w:bCs/>
                <w:u w:val="single"/>
              </w:rPr>
            </w:pPr>
            <w:r w:rsidRPr="00447845">
              <w:rPr>
                <w:rFonts w:ascii="Calibri" w:hAnsi="Calibri" w:cs="Calibri"/>
                <w:b/>
                <w:bCs/>
                <w:u w:val="single"/>
              </w:rPr>
              <w:lastRenderedPageBreak/>
              <w:t>Safety and the Changing Body-</w:t>
            </w:r>
          </w:p>
          <w:p w14:paraId="787D5425" w14:textId="77777777" w:rsidR="00783278" w:rsidRPr="00447845" w:rsidRDefault="00783278" w:rsidP="00C11B84">
            <w:pPr>
              <w:jc w:val="center"/>
              <w:rPr>
                <w:rFonts w:ascii="Calibri" w:hAnsi="Calibri" w:cs="Calibri"/>
                <w:b/>
                <w:bCs/>
                <w:u w:val="single"/>
              </w:rPr>
            </w:pPr>
          </w:p>
        </w:tc>
      </w:tr>
      <w:tr w:rsidR="00783278" w:rsidRPr="00447845" w14:paraId="0741F869" w14:textId="77777777" w:rsidTr="00447845">
        <w:tc>
          <w:tcPr>
            <w:tcW w:w="4673" w:type="dxa"/>
            <w:shd w:val="clear" w:color="auto" w:fill="9CC2E5" w:themeFill="accent5" w:themeFillTint="99"/>
          </w:tcPr>
          <w:p w14:paraId="00702D5D" w14:textId="77777777" w:rsidR="00783278" w:rsidRPr="00447845" w:rsidRDefault="00783278" w:rsidP="00C11B84">
            <w:pPr>
              <w:rPr>
                <w:rFonts w:ascii="Calibri" w:hAnsi="Calibri" w:cs="Calibri"/>
              </w:rPr>
            </w:pPr>
            <w:r w:rsidRPr="00447845">
              <w:rPr>
                <w:rFonts w:ascii="Calibri" w:hAnsi="Calibri" w:cs="Calibri"/>
              </w:rPr>
              <w:t>Year 1/2</w:t>
            </w:r>
          </w:p>
        </w:tc>
        <w:tc>
          <w:tcPr>
            <w:tcW w:w="4961" w:type="dxa"/>
            <w:shd w:val="clear" w:color="auto" w:fill="9CC2E5" w:themeFill="accent5" w:themeFillTint="99"/>
          </w:tcPr>
          <w:p w14:paraId="6A88F3B8" w14:textId="77777777" w:rsidR="00783278" w:rsidRPr="00447845" w:rsidRDefault="00783278" w:rsidP="00C11B84">
            <w:pPr>
              <w:rPr>
                <w:rFonts w:ascii="Calibri" w:hAnsi="Calibri" w:cs="Calibri"/>
              </w:rPr>
            </w:pPr>
            <w:r w:rsidRPr="00447845">
              <w:rPr>
                <w:rFonts w:ascii="Calibri" w:hAnsi="Calibri" w:cs="Calibri"/>
              </w:rPr>
              <w:t>Year 3/4</w:t>
            </w:r>
          </w:p>
        </w:tc>
        <w:tc>
          <w:tcPr>
            <w:tcW w:w="4820" w:type="dxa"/>
            <w:shd w:val="clear" w:color="auto" w:fill="9CC2E5" w:themeFill="accent5" w:themeFillTint="99"/>
          </w:tcPr>
          <w:p w14:paraId="22FAB6C2" w14:textId="77777777" w:rsidR="00783278" w:rsidRPr="00447845" w:rsidRDefault="00783278" w:rsidP="00C11B84">
            <w:pPr>
              <w:rPr>
                <w:rFonts w:ascii="Calibri" w:hAnsi="Calibri" w:cs="Calibri"/>
              </w:rPr>
            </w:pPr>
            <w:r w:rsidRPr="00447845">
              <w:rPr>
                <w:rFonts w:ascii="Calibri" w:hAnsi="Calibri" w:cs="Calibri"/>
              </w:rPr>
              <w:t>Year 5/6</w:t>
            </w:r>
          </w:p>
        </w:tc>
      </w:tr>
      <w:tr w:rsidR="00783278" w:rsidRPr="00447845" w14:paraId="35C2DCA8" w14:textId="77777777" w:rsidTr="00C11B84">
        <w:tc>
          <w:tcPr>
            <w:tcW w:w="4673" w:type="dxa"/>
          </w:tcPr>
          <w:p w14:paraId="08E39603" w14:textId="77777777" w:rsidR="00783278" w:rsidRPr="00447845" w:rsidRDefault="00783278" w:rsidP="00C11B84">
            <w:pPr>
              <w:rPr>
                <w:rFonts w:ascii="Calibri" w:hAnsi="Calibri" w:cs="Calibri"/>
              </w:rPr>
            </w:pPr>
            <w:r w:rsidRPr="00447845">
              <w:rPr>
                <w:rFonts w:ascii="Calibri" w:hAnsi="Calibri" w:cs="Calibri"/>
              </w:rPr>
              <w:t>To discuss the concept of privacy.</w:t>
            </w:r>
          </w:p>
          <w:p w14:paraId="1DFE979B" w14:textId="77777777" w:rsidR="00783278" w:rsidRPr="00447845" w:rsidRDefault="00783278" w:rsidP="00C11B84">
            <w:pPr>
              <w:rPr>
                <w:rFonts w:ascii="Calibri" w:hAnsi="Calibri" w:cs="Calibri"/>
              </w:rPr>
            </w:pPr>
            <w:r w:rsidRPr="00447845">
              <w:rPr>
                <w:rFonts w:ascii="Calibri" w:hAnsi="Calibri" w:cs="Calibri"/>
              </w:rPr>
              <w:t>To understand people’s roles within the local community that helps keep us safe.</w:t>
            </w:r>
          </w:p>
          <w:p w14:paraId="4B0AD6B8" w14:textId="77777777" w:rsidR="00783278" w:rsidRPr="00447845" w:rsidRDefault="00783278" w:rsidP="00C11B84">
            <w:pPr>
              <w:rPr>
                <w:rFonts w:ascii="Calibri" w:hAnsi="Calibri" w:cs="Calibri"/>
              </w:rPr>
            </w:pPr>
            <w:r w:rsidRPr="00447845">
              <w:rPr>
                <w:rFonts w:ascii="Calibri" w:hAnsi="Calibri" w:cs="Calibri"/>
              </w:rPr>
              <w:t>To practise what to do if I get lost.</w:t>
            </w:r>
          </w:p>
          <w:p w14:paraId="79DC40A2" w14:textId="77777777" w:rsidR="00783278" w:rsidRPr="00447845" w:rsidRDefault="00783278" w:rsidP="00C11B84">
            <w:pPr>
              <w:rPr>
                <w:rFonts w:ascii="Calibri" w:hAnsi="Calibri" w:cs="Calibri"/>
              </w:rPr>
            </w:pPr>
            <w:r w:rsidRPr="00447845">
              <w:rPr>
                <w:rFonts w:ascii="Calibri" w:hAnsi="Calibri" w:cs="Calibri"/>
              </w:rPr>
              <w:t>To identify hazards that may be found at home.</w:t>
            </w:r>
          </w:p>
          <w:p w14:paraId="11A8875B" w14:textId="77777777" w:rsidR="00783278" w:rsidRPr="00447845" w:rsidRDefault="00783278" w:rsidP="00C11B84">
            <w:pPr>
              <w:rPr>
                <w:rFonts w:ascii="Calibri" w:hAnsi="Calibri" w:cs="Calibri"/>
              </w:rPr>
            </w:pPr>
            <w:r w:rsidRPr="00447845">
              <w:rPr>
                <w:rFonts w:ascii="Calibri" w:hAnsi="Calibri" w:cs="Calibri"/>
              </w:rPr>
              <w:t>To explore ways to stay safe online.</w:t>
            </w:r>
          </w:p>
          <w:p w14:paraId="095D7552" w14:textId="77777777" w:rsidR="00783278" w:rsidRPr="00447845" w:rsidRDefault="00783278" w:rsidP="00C11B84">
            <w:pPr>
              <w:rPr>
                <w:rFonts w:ascii="Calibri" w:hAnsi="Calibri" w:cs="Calibri"/>
              </w:rPr>
            </w:pPr>
            <w:r w:rsidRPr="00447845">
              <w:rPr>
                <w:rFonts w:ascii="Calibri" w:hAnsi="Calibri" w:cs="Calibri"/>
              </w:rPr>
              <w:t>To learn how to behave safely near the road and when crossing the road.</w:t>
            </w:r>
          </w:p>
          <w:p w14:paraId="616A744C" w14:textId="77777777" w:rsidR="00783278" w:rsidRPr="00447845" w:rsidRDefault="00783278" w:rsidP="00C11B84">
            <w:pPr>
              <w:rPr>
                <w:rFonts w:ascii="Calibri" w:hAnsi="Calibri" w:cs="Calibri"/>
              </w:rPr>
            </w:pPr>
            <w:r w:rsidRPr="00447845">
              <w:rPr>
                <w:rFonts w:ascii="Calibri" w:hAnsi="Calibri" w:cs="Calibri"/>
              </w:rPr>
              <w:t>To learn what is and is not safe to put in our bodies.</w:t>
            </w:r>
          </w:p>
          <w:p w14:paraId="4BFC7993" w14:textId="77777777" w:rsidR="00783278" w:rsidRPr="00447845" w:rsidRDefault="00783278" w:rsidP="00C11B84">
            <w:pPr>
              <w:rPr>
                <w:rFonts w:ascii="Calibri" w:hAnsi="Calibri" w:cs="Calibri"/>
              </w:rPr>
            </w:pPr>
            <w:r w:rsidRPr="00447845">
              <w:rPr>
                <w:rFonts w:ascii="Calibri" w:hAnsi="Calibri" w:cs="Calibri"/>
              </w:rPr>
              <w:t>To explore what people can do to feel better when they are ill.</w:t>
            </w:r>
          </w:p>
          <w:p w14:paraId="2FD0E0CF" w14:textId="77777777" w:rsidR="00783278" w:rsidRPr="00447845" w:rsidRDefault="00783278" w:rsidP="00C11B84">
            <w:pPr>
              <w:rPr>
                <w:rFonts w:ascii="Calibri" w:hAnsi="Calibri" w:cs="Calibri"/>
              </w:rPr>
            </w:pPr>
            <w:r w:rsidRPr="00447845">
              <w:rPr>
                <w:rFonts w:ascii="Calibri" w:hAnsi="Calibri" w:cs="Calibri"/>
              </w:rPr>
              <w:t>To learn how to be safe around medicines.</w:t>
            </w:r>
          </w:p>
          <w:p w14:paraId="7B4D27F5" w14:textId="77777777" w:rsidR="00783278" w:rsidRPr="00447845" w:rsidRDefault="00783278" w:rsidP="00C11B84">
            <w:pPr>
              <w:rPr>
                <w:rFonts w:ascii="Calibri" w:hAnsi="Calibri" w:cs="Calibri"/>
              </w:rPr>
            </w:pPr>
            <w:r w:rsidRPr="00447845">
              <w:rPr>
                <w:rFonts w:ascii="Calibri" w:hAnsi="Calibri" w:cs="Calibri"/>
              </w:rPr>
              <w:t>To practise making an emergency phone call.</w:t>
            </w:r>
          </w:p>
        </w:tc>
        <w:tc>
          <w:tcPr>
            <w:tcW w:w="4961" w:type="dxa"/>
          </w:tcPr>
          <w:p w14:paraId="5A02DC23" w14:textId="77777777" w:rsidR="00783278" w:rsidRPr="00447845" w:rsidRDefault="00783278" w:rsidP="00C11B84">
            <w:pPr>
              <w:rPr>
                <w:rFonts w:ascii="Calibri" w:hAnsi="Calibri" w:cs="Calibri"/>
              </w:rPr>
            </w:pPr>
            <w:r w:rsidRPr="00447845">
              <w:rPr>
                <w:rFonts w:ascii="Calibri" w:hAnsi="Calibri" w:cs="Calibri"/>
              </w:rPr>
              <w:t>To identify things people might do near roads which are unsafe.</w:t>
            </w:r>
          </w:p>
          <w:p w14:paraId="3AC4078D" w14:textId="77777777" w:rsidR="00783278" w:rsidRPr="00447845" w:rsidRDefault="00783278" w:rsidP="00C11B84">
            <w:pPr>
              <w:rPr>
                <w:rFonts w:ascii="Calibri" w:hAnsi="Calibri" w:cs="Calibri"/>
              </w:rPr>
            </w:pPr>
            <w:r w:rsidRPr="00447845">
              <w:rPr>
                <w:rFonts w:ascii="Calibri" w:hAnsi="Calibri" w:cs="Calibri"/>
              </w:rPr>
              <w:t>To discuss how to seek help if I need to.</w:t>
            </w:r>
          </w:p>
          <w:p w14:paraId="0D628817" w14:textId="77777777" w:rsidR="00783278" w:rsidRPr="00447845" w:rsidRDefault="00783278" w:rsidP="00C11B84">
            <w:pPr>
              <w:rPr>
                <w:rFonts w:ascii="Calibri" w:hAnsi="Calibri" w:cs="Calibri"/>
              </w:rPr>
            </w:pPr>
            <w:r w:rsidRPr="00447845">
              <w:rPr>
                <w:rFonts w:ascii="Calibri" w:hAnsi="Calibri" w:cs="Calibri"/>
              </w:rPr>
              <w:t>To explore what to do if an adult makes me feel uncomfortable.</w:t>
            </w:r>
          </w:p>
          <w:p w14:paraId="180B81FF" w14:textId="77777777" w:rsidR="00783278" w:rsidRPr="00447845" w:rsidRDefault="00783278" w:rsidP="00C11B84">
            <w:pPr>
              <w:rPr>
                <w:rFonts w:ascii="Calibri" w:hAnsi="Calibri" w:cs="Calibri"/>
              </w:rPr>
            </w:pPr>
            <w:r w:rsidRPr="00447845">
              <w:rPr>
                <w:rFonts w:ascii="Calibri" w:hAnsi="Calibri" w:cs="Calibri"/>
              </w:rPr>
              <w:t>To learn about the benefits and risks of sharing information online.</w:t>
            </w:r>
          </w:p>
          <w:p w14:paraId="0C86CA7D" w14:textId="77777777" w:rsidR="00783278" w:rsidRPr="00447845" w:rsidRDefault="00783278" w:rsidP="00C11B84">
            <w:pPr>
              <w:rPr>
                <w:rFonts w:ascii="Calibri" w:hAnsi="Calibri" w:cs="Calibri"/>
              </w:rPr>
            </w:pPr>
            <w:r w:rsidRPr="00447845">
              <w:rPr>
                <w:rFonts w:ascii="Calibri" w:hAnsi="Calibri" w:cs="Calibri"/>
              </w:rPr>
              <w:t>To explore ways to respond to cyberbullying or unkind behaviour online.</w:t>
            </w:r>
          </w:p>
          <w:p w14:paraId="2A12CF64" w14:textId="77777777" w:rsidR="00783278" w:rsidRPr="00447845" w:rsidRDefault="00783278" w:rsidP="00C11B84">
            <w:pPr>
              <w:rPr>
                <w:rFonts w:ascii="Calibri" w:hAnsi="Calibri" w:cs="Calibri"/>
              </w:rPr>
            </w:pPr>
            <w:r w:rsidRPr="00447845">
              <w:rPr>
                <w:rFonts w:ascii="Calibri" w:hAnsi="Calibri" w:cs="Calibri"/>
              </w:rPr>
              <w:t xml:space="preserve">To develop skills as a responsible digital citizen. </w:t>
            </w:r>
          </w:p>
          <w:p w14:paraId="2EAAE8B9" w14:textId="77777777" w:rsidR="00783278" w:rsidRPr="00447845" w:rsidRDefault="00783278" w:rsidP="00C11B84">
            <w:pPr>
              <w:rPr>
                <w:rFonts w:ascii="Calibri" w:hAnsi="Calibri" w:cs="Calibri"/>
              </w:rPr>
            </w:pPr>
            <w:r w:rsidRPr="00447845">
              <w:rPr>
                <w:rFonts w:ascii="Calibri" w:hAnsi="Calibri" w:cs="Calibri"/>
              </w:rPr>
              <w:t>To explore choices and decisions that I can make.</w:t>
            </w:r>
          </w:p>
          <w:p w14:paraId="6DAEE04A" w14:textId="77777777" w:rsidR="00783278" w:rsidRPr="00447845" w:rsidRDefault="00783278" w:rsidP="00C11B84">
            <w:pPr>
              <w:rPr>
                <w:rFonts w:ascii="Calibri" w:hAnsi="Calibri" w:cs="Calibri"/>
              </w:rPr>
            </w:pPr>
            <w:r w:rsidRPr="00447845">
              <w:rPr>
                <w:rFonts w:ascii="Calibri" w:hAnsi="Calibri" w:cs="Calibri"/>
              </w:rPr>
              <w:t>To explore that people and things can influence me and that I need to make the right decision for me.</w:t>
            </w:r>
          </w:p>
          <w:p w14:paraId="68DF63FA" w14:textId="77777777" w:rsidR="00783278" w:rsidRPr="00447845" w:rsidRDefault="00783278" w:rsidP="00C11B84">
            <w:pPr>
              <w:rPr>
                <w:rFonts w:ascii="Calibri" w:hAnsi="Calibri" w:cs="Calibri"/>
              </w:rPr>
            </w:pPr>
            <w:r w:rsidRPr="00447845">
              <w:rPr>
                <w:rFonts w:ascii="Calibri" w:hAnsi="Calibri" w:cs="Calibri"/>
              </w:rPr>
              <w:t>To discuss the benefits of being a non-smoker.</w:t>
            </w:r>
          </w:p>
          <w:p w14:paraId="5D0B59A4" w14:textId="77777777" w:rsidR="00783278" w:rsidRPr="00447845" w:rsidRDefault="00783278" w:rsidP="00C11B84">
            <w:pPr>
              <w:rPr>
                <w:rFonts w:ascii="Calibri" w:hAnsi="Calibri" w:cs="Calibri"/>
              </w:rPr>
            </w:pPr>
            <w:r w:rsidRPr="00447845">
              <w:rPr>
                <w:rFonts w:ascii="Calibri" w:hAnsi="Calibri" w:cs="Calibri"/>
              </w:rPr>
              <w:t>To discuss some physical and emotional changes during puberty.</w:t>
            </w:r>
          </w:p>
          <w:p w14:paraId="177AD108" w14:textId="77777777" w:rsidR="00783278" w:rsidRPr="00447845" w:rsidRDefault="00783278" w:rsidP="00C11B84">
            <w:pPr>
              <w:rPr>
                <w:rFonts w:ascii="Calibri" w:hAnsi="Calibri" w:cs="Calibri"/>
              </w:rPr>
            </w:pPr>
            <w:r w:rsidRPr="00447845">
              <w:rPr>
                <w:rFonts w:ascii="Calibri" w:hAnsi="Calibri" w:cs="Calibri"/>
              </w:rPr>
              <w:t>To learn what to do in a medical emergency, including calling the emergency services.</w:t>
            </w:r>
          </w:p>
          <w:p w14:paraId="5DB1DB53" w14:textId="55B89512" w:rsidR="007146D7" w:rsidRPr="00447845" w:rsidRDefault="00783278" w:rsidP="00C11B84">
            <w:pPr>
              <w:rPr>
                <w:rFonts w:ascii="Calibri" w:hAnsi="Calibri" w:cs="Calibri"/>
              </w:rPr>
            </w:pPr>
            <w:r w:rsidRPr="00447845">
              <w:rPr>
                <w:rFonts w:ascii="Calibri" w:hAnsi="Calibri" w:cs="Calibri"/>
              </w:rPr>
              <w:t xml:space="preserve">To learn how to </w:t>
            </w:r>
            <w:proofErr w:type="spellStart"/>
            <w:r w:rsidRPr="00447845">
              <w:rPr>
                <w:rFonts w:ascii="Calibri" w:hAnsi="Calibri" w:cs="Calibri"/>
              </w:rPr>
              <w:t>hep</w:t>
            </w:r>
            <w:proofErr w:type="spellEnd"/>
            <w:r w:rsidRPr="00447845">
              <w:rPr>
                <w:rFonts w:ascii="Calibri" w:hAnsi="Calibri" w:cs="Calibri"/>
              </w:rPr>
              <w:t xml:space="preserve"> someone who is having an asthma attack.</w:t>
            </w:r>
          </w:p>
        </w:tc>
        <w:tc>
          <w:tcPr>
            <w:tcW w:w="4820" w:type="dxa"/>
          </w:tcPr>
          <w:p w14:paraId="0B37DA92" w14:textId="77777777" w:rsidR="00783278" w:rsidRPr="00447845" w:rsidRDefault="00783278" w:rsidP="00C11B84">
            <w:pPr>
              <w:rPr>
                <w:rFonts w:ascii="Calibri" w:hAnsi="Calibri" w:cs="Calibri"/>
              </w:rPr>
            </w:pPr>
            <w:r w:rsidRPr="00447845">
              <w:rPr>
                <w:rFonts w:ascii="Calibri" w:hAnsi="Calibri" w:cs="Calibri"/>
              </w:rPr>
              <w:t>To develop an understanding of how to ensure relationships online are safe.</w:t>
            </w:r>
          </w:p>
          <w:p w14:paraId="78C8B73A" w14:textId="77777777" w:rsidR="00783278" w:rsidRPr="00447845" w:rsidRDefault="00783278" w:rsidP="00C11B84">
            <w:pPr>
              <w:rPr>
                <w:rFonts w:ascii="Calibri" w:hAnsi="Calibri" w:cs="Calibri"/>
              </w:rPr>
            </w:pPr>
            <w:r w:rsidRPr="00447845">
              <w:rPr>
                <w:rFonts w:ascii="Calibri" w:hAnsi="Calibri" w:cs="Calibri"/>
              </w:rPr>
              <w:t xml:space="preserve">To develop an understanding about the reliability of online information. </w:t>
            </w:r>
          </w:p>
          <w:p w14:paraId="472A2202" w14:textId="77777777" w:rsidR="00783278" w:rsidRPr="00447845" w:rsidRDefault="00783278" w:rsidP="00C11B84">
            <w:pPr>
              <w:rPr>
                <w:rFonts w:ascii="Calibri" w:hAnsi="Calibri" w:cs="Calibri"/>
              </w:rPr>
            </w:pPr>
            <w:r w:rsidRPr="00447845">
              <w:rPr>
                <w:rFonts w:ascii="Calibri" w:hAnsi="Calibri" w:cs="Calibri"/>
              </w:rPr>
              <w:t>To explore online relationships including dealing with problems.</w:t>
            </w:r>
          </w:p>
          <w:p w14:paraId="36677CF8" w14:textId="77777777" w:rsidR="00783278" w:rsidRPr="00447845" w:rsidRDefault="00783278" w:rsidP="00C11B84">
            <w:pPr>
              <w:rPr>
                <w:rFonts w:ascii="Calibri" w:hAnsi="Calibri" w:cs="Calibri"/>
              </w:rPr>
            </w:pPr>
            <w:r w:rsidRPr="00447845">
              <w:rPr>
                <w:rFonts w:ascii="Calibri" w:hAnsi="Calibri" w:cs="Calibri"/>
              </w:rPr>
              <w:t>To learn to make ‘for’ and ‘against’ arguments to help with decision making.</w:t>
            </w:r>
          </w:p>
          <w:p w14:paraId="3B32128E" w14:textId="77777777" w:rsidR="00783278" w:rsidRPr="00447845" w:rsidRDefault="00783278" w:rsidP="00C11B84">
            <w:pPr>
              <w:rPr>
                <w:rFonts w:ascii="Calibri" w:hAnsi="Calibri" w:cs="Calibri"/>
              </w:rPr>
            </w:pPr>
            <w:r w:rsidRPr="00447845">
              <w:rPr>
                <w:rFonts w:ascii="Calibri" w:hAnsi="Calibri" w:cs="Calibri"/>
              </w:rPr>
              <w:t>To discuss the reasons why adults may or may not drink alcohol.</w:t>
            </w:r>
          </w:p>
          <w:p w14:paraId="0AFEB0F9" w14:textId="77777777" w:rsidR="00783278" w:rsidRPr="00447845" w:rsidRDefault="00783278" w:rsidP="00C11B84">
            <w:pPr>
              <w:rPr>
                <w:rFonts w:ascii="Calibri" w:hAnsi="Calibri" w:cs="Calibri"/>
              </w:rPr>
            </w:pPr>
            <w:r w:rsidRPr="00447845">
              <w:rPr>
                <w:rFonts w:ascii="Calibri" w:hAnsi="Calibri" w:cs="Calibri"/>
              </w:rPr>
              <w:t>To learn about the emotional changes in puberty.</w:t>
            </w:r>
          </w:p>
          <w:p w14:paraId="67D7FCB3" w14:textId="77777777" w:rsidR="00783278" w:rsidRPr="00447845" w:rsidRDefault="00783278" w:rsidP="00C11B84">
            <w:pPr>
              <w:rPr>
                <w:rFonts w:ascii="Calibri" w:hAnsi="Calibri" w:cs="Calibri"/>
              </w:rPr>
            </w:pPr>
            <w:r w:rsidRPr="00447845">
              <w:rPr>
                <w:rFonts w:ascii="Calibri" w:hAnsi="Calibri" w:cs="Calibri"/>
              </w:rPr>
              <w:t>To identify reliable sources of help with puberty.</w:t>
            </w:r>
          </w:p>
          <w:p w14:paraId="64063A5D" w14:textId="77777777" w:rsidR="00783278" w:rsidRPr="00447845" w:rsidRDefault="00783278" w:rsidP="00C11B84">
            <w:pPr>
              <w:rPr>
                <w:rFonts w:ascii="Calibri" w:hAnsi="Calibri" w:cs="Calibri"/>
              </w:rPr>
            </w:pPr>
            <w:r w:rsidRPr="00447845">
              <w:rPr>
                <w:rFonts w:ascii="Calibri" w:hAnsi="Calibri" w:cs="Calibri"/>
              </w:rPr>
              <w:t>To discuss problems which might be encountered during puberty and using knowledge to help.</w:t>
            </w:r>
          </w:p>
          <w:p w14:paraId="5DF9EBBB" w14:textId="77777777" w:rsidR="00783278" w:rsidRPr="00447845" w:rsidRDefault="00783278" w:rsidP="00C11B84">
            <w:pPr>
              <w:rPr>
                <w:rFonts w:ascii="Calibri" w:hAnsi="Calibri" w:cs="Calibri"/>
              </w:rPr>
            </w:pPr>
            <w:r w:rsidRPr="00447845">
              <w:rPr>
                <w:rFonts w:ascii="Calibri" w:hAnsi="Calibri" w:cs="Calibri"/>
              </w:rPr>
              <w:t>To learn how to help someone who is choking.</w:t>
            </w:r>
          </w:p>
          <w:p w14:paraId="57D55EFE" w14:textId="77777777" w:rsidR="00783278" w:rsidRPr="00447845" w:rsidRDefault="00783278" w:rsidP="00C11B84">
            <w:pPr>
              <w:rPr>
                <w:rFonts w:ascii="Calibri" w:hAnsi="Calibri" w:cs="Calibri"/>
              </w:rPr>
            </w:pPr>
            <w:r w:rsidRPr="00447845">
              <w:rPr>
                <w:rFonts w:ascii="Calibri" w:hAnsi="Calibri" w:cs="Calibri"/>
              </w:rPr>
              <w:t>To learn how to help someone who is bleeding.</w:t>
            </w:r>
          </w:p>
          <w:p w14:paraId="2FAA0BFE" w14:textId="77777777" w:rsidR="00783278" w:rsidRPr="00447845" w:rsidRDefault="00783278" w:rsidP="00C11B84">
            <w:pPr>
              <w:rPr>
                <w:rFonts w:ascii="Calibri" w:hAnsi="Calibri" w:cs="Calibri"/>
              </w:rPr>
            </w:pPr>
            <w:r w:rsidRPr="00447845">
              <w:rPr>
                <w:rFonts w:ascii="Calibri" w:hAnsi="Calibri" w:cs="Calibri"/>
              </w:rPr>
              <w:t xml:space="preserve">To know how to place an unresponsive patient into the recovery position. </w:t>
            </w:r>
          </w:p>
          <w:p w14:paraId="299AE152" w14:textId="77777777" w:rsidR="00783278" w:rsidRPr="00447845" w:rsidRDefault="00783278" w:rsidP="00C11B84">
            <w:pPr>
              <w:rPr>
                <w:rFonts w:ascii="Calibri" w:hAnsi="Calibri" w:cs="Calibri"/>
              </w:rPr>
            </w:pPr>
          </w:p>
        </w:tc>
      </w:tr>
      <w:tr w:rsidR="00783278" w:rsidRPr="00447845" w14:paraId="245FCC00" w14:textId="77777777" w:rsidTr="00C11B84">
        <w:tc>
          <w:tcPr>
            <w:tcW w:w="14454" w:type="dxa"/>
            <w:gridSpan w:val="3"/>
          </w:tcPr>
          <w:p w14:paraId="0F97F905" w14:textId="77777777" w:rsidR="00783278" w:rsidRPr="00447845" w:rsidRDefault="00783278" w:rsidP="00C11B84">
            <w:pPr>
              <w:rPr>
                <w:rFonts w:ascii="Calibri" w:hAnsi="Calibri" w:cs="Calibri"/>
              </w:rPr>
            </w:pPr>
          </w:p>
          <w:p w14:paraId="5438DC14" w14:textId="77777777" w:rsidR="00783278" w:rsidRPr="00447845" w:rsidRDefault="00783278" w:rsidP="00C11B84">
            <w:pPr>
              <w:rPr>
                <w:rFonts w:ascii="Calibri" w:hAnsi="Calibri" w:cs="Calibri"/>
              </w:rPr>
            </w:pPr>
            <w:r w:rsidRPr="00447845">
              <w:rPr>
                <w:rFonts w:ascii="Calibri" w:hAnsi="Calibri" w:cs="Calibri"/>
              </w:rPr>
              <w:t>So that they can:</w:t>
            </w:r>
          </w:p>
        </w:tc>
      </w:tr>
      <w:tr w:rsidR="00783278" w:rsidRPr="00447845" w14:paraId="757F7CAF" w14:textId="77777777" w:rsidTr="00C11B84">
        <w:tc>
          <w:tcPr>
            <w:tcW w:w="4673" w:type="dxa"/>
          </w:tcPr>
          <w:p w14:paraId="0A21E296" w14:textId="768D71B7" w:rsidR="00783278" w:rsidRPr="00447845" w:rsidRDefault="002E2685" w:rsidP="00C11B84">
            <w:pPr>
              <w:rPr>
                <w:rFonts w:ascii="Calibri" w:hAnsi="Calibri" w:cs="Calibri"/>
              </w:rPr>
            </w:pPr>
            <w:r w:rsidRPr="00447845">
              <w:rPr>
                <w:rFonts w:ascii="Calibri" w:hAnsi="Calibri" w:cs="Calibri"/>
              </w:rPr>
              <w:t xml:space="preserve">Know that some types of physical contact are never appropriate and to know the PANTS rule. To understand the difference between secrets and surprises. To know what to do if I get lost and know a hazard is something that could cause an accident or injury. To know that I should tell an adult if I see something online that makes me feel comfortable. To know somethings are unsafe to put onto or into my body and to only take medicines when a trusted adult says we can. To </w:t>
            </w:r>
            <w:r w:rsidRPr="00447845">
              <w:rPr>
                <w:rFonts w:ascii="Calibri" w:hAnsi="Calibri" w:cs="Calibri"/>
              </w:rPr>
              <w:lastRenderedPageBreak/>
              <w:t xml:space="preserve">know the names of body parts including private parts. </w:t>
            </w:r>
            <w:r w:rsidR="00AA79EC" w:rsidRPr="00447845">
              <w:rPr>
                <w:rFonts w:ascii="Calibri" w:hAnsi="Calibri" w:cs="Calibri"/>
              </w:rPr>
              <w:t xml:space="preserve">To know that an emergency if a situation where someone is badly hurt, very ill or a serious accident has happened. </w:t>
            </w:r>
          </w:p>
        </w:tc>
        <w:tc>
          <w:tcPr>
            <w:tcW w:w="4961" w:type="dxa"/>
          </w:tcPr>
          <w:p w14:paraId="50FE4C03" w14:textId="79826F0B" w:rsidR="00783278" w:rsidRPr="00447845" w:rsidRDefault="007146D7" w:rsidP="00C11B84">
            <w:pPr>
              <w:rPr>
                <w:rFonts w:ascii="Calibri" w:hAnsi="Calibri" w:cs="Calibri"/>
              </w:rPr>
            </w:pPr>
            <w:r w:rsidRPr="00447845">
              <w:rPr>
                <w:rFonts w:ascii="Calibri" w:hAnsi="Calibri" w:cs="Calibri"/>
              </w:rPr>
              <w:lastRenderedPageBreak/>
              <w:t xml:space="preserve">Develop skills as a responsible digital citizenship. To understand that there are risks to sharing things online and to know the difference between private and public. To understand that cyberbullying is bullying which takes place online. To know the signs that an email might be fake. To know the risks associated with smoking tobacco. To understand the physical changes to both male and female bodies as people grow from children to adults. To know that it is important to maintain the safety of myself and </w:t>
            </w:r>
            <w:r w:rsidRPr="00447845">
              <w:rPr>
                <w:rFonts w:ascii="Calibri" w:hAnsi="Calibri" w:cs="Calibri"/>
              </w:rPr>
              <w:lastRenderedPageBreak/>
              <w:t>others, before giving first aid. To know that bites or stings can sometimes cause allergic reactions. To know that asthma is a condition which causes the airways to narrow.</w:t>
            </w:r>
          </w:p>
        </w:tc>
        <w:tc>
          <w:tcPr>
            <w:tcW w:w="4820" w:type="dxa"/>
          </w:tcPr>
          <w:p w14:paraId="46B6FFC8" w14:textId="02D8DF57" w:rsidR="00783278" w:rsidRPr="00447845" w:rsidRDefault="00062269" w:rsidP="00C11B84">
            <w:pPr>
              <w:rPr>
                <w:rFonts w:ascii="Calibri" w:hAnsi="Calibri" w:cs="Calibri"/>
              </w:rPr>
            </w:pPr>
            <w:r w:rsidRPr="00447845">
              <w:rPr>
                <w:rFonts w:ascii="Calibri" w:hAnsi="Calibri" w:cs="Calibri"/>
              </w:rPr>
              <w:lastRenderedPageBreak/>
              <w:t xml:space="preserve">To know the steps to take before sending a message online and to know some of the possible risks. To understand that online relationships should be treated in the same way as </w:t>
            </w:r>
            <w:proofErr w:type="gramStart"/>
            <w:r w:rsidRPr="00447845">
              <w:rPr>
                <w:rFonts w:ascii="Calibri" w:hAnsi="Calibri" w:cs="Calibri"/>
              </w:rPr>
              <w:t>face to face</w:t>
            </w:r>
            <w:proofErr w:type="gramEnd"/>
            <w:r w:rsidRPr="00447845">
              <w:rPr>
                <w:rFonts w:ascii="Calibri" w:hAnsi="Calibri" w:cs="Calibri"/>
              </w:rPr>
              <w:t xml:space="preserve"> relationships. To know where to get help with online problems. To know some </w:t>
            </w:r>
            <w:proofErr w:type="gramStart"/>
            <w:r w:rsidRPr="00447845">
              <w:rPr>
                <w:rFonts w:ascii="Calibri" w:hAnsi="Calibri" w:cs="Calibri"/>
              </w:rPr>
              <w:t>strategies</w:t>
            </w:r>
            <w:proofErr w:type="gramEnd"/>
            <w:r w:rsidRPr="00447845">
              <w:rPr>
                <w:rFonts w:ascii="Calibri" w:hAnsi="Calibri" w:cs="Calibri"/>
              </w:rPr>
              <w:t xml:space="preserve"> I can use to overcome pressure from others and make my own decisions. To understand the risks associated with drinking alcohol. To understand the process of the menstrual cycle. To know the </w:t>
            </w:r>
            <w:r w:rsidRPr="00447845">
              <w:rPr>
                <w:rFonts w:ascii="Calibri" w:hAnsi="Calibri" w:cs="Calibri"/>
              </w:rPr>
              <w:lastRenderedPageBreak/>
              <w:t>name of the external sexual parts of the body and the internal reproductive organs. To know that puberty happens at different ages for different people. To understand how a baby is conceived and develops (Y6). To know how to assess a casualty’s condition.</w:t>
            </w:r>
          </w:p>
        </w:tc>
      </w:tr>
    </w:tbl>
    <w:p w14:paraId="6146E42C" w14:textId="28F96A91" w:rsidR="00783278" w:rsidRPr="00447845" w:rsidRDefault="00783278">
      <w:pPr>
        <w:rPr>
          <w:rFonts w:ascii="Calibri" w:hAnsi="Calibri" w:cs="Calibri"/>
        </w:rPr>
      </w:pPr>
    </w:p>
    <w:sectPr w:rsidR="00783278" w:rsidRPr="00447845" w:rsidSect="003E68E9">
      <w:headerReference w:type="default" r:id="rId7"/>
      <w:pgSz w:w="16838" w:h="11906" w:orient="landscape"/>
      <w:pgMar w:top="567" w:right="1440" w:bottom="45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1771C7" w14:textId="77777777" w:rsidR="00D976DC" w:rsidRDefault="00D976DC" w:rsidP="00D976DC">
      <w:pPr>
        <w:spacing w:after="0" w:line="240" w:lineRule="auto"/>
      </w:pPr>
      <w:r>
        <w:separator/>
      </w:r>
    </w:p>
  </w:endnote>
  <w:endnote w:type="continuationSeparator" w:id="0">
    <w:p w14:paraId="00B703F1" w14:textId="77777777" w:rsidR="00D976DC" w:rsidRDefault="00D976DC" w:rsidP="00D97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CE5A2" w14:textId="77777777" w:rsidR="00D976DC" w:rsidRDefault="00D976DC" w:rsidP="00D976DC">
      <w:pPr>
        <w:spacing w:after="0" w:line="240" w:lineRule="auto"/>
      </w:pPr>
      <w:r>
        <w:separator/>
      </w:r>
    </w:p>
  </w:footnote>
  <w:footnote w:type="continuationSeparator" w:id="0">
    <w:p w14:paraId="56878975" w14:textId="77777777" w:rsidR="00D976DC" w:rsidRDefault="00D976DC" w:rsidP="00D976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DB9D8" w14:textId="688E6C26" w:rsidR="00CB2B92" w:rsidRDefault="00CB2B92" w:rsidP="00CB2B92">
    <w:pPr>
      <w:spacing w:after="0" w:line="240" w:lineRule="auto"/>
      <w:jc w:val="center"/>
      <w:rPr>
        <w:rFonts w:ascii="Times New Roman" w:hAnsi="Times New Roman" w:cs="Times New Roman"/>
      </w:rPr>
    </w:pPr>
    <w:r>
      <w:rPr>
        <w:noProof/>
      </w:rPr>
      <w:drawing>
        <wp:anchor distT="0" distB="0" distL="114300" distR="114300" simplePos="0" relativeHeight="251658240" behindDoc="1" locked="0" layoutInCell="1" allowOverlap="1" wp14:anchorId="15822121" wp14:editId="3905E35D">
          <wp:simplePos x="0" y="0"/>
          <wp:positionH relativeFrom="margin">
            <wp:posOffset>8870950</wp:posOffset>
          </wp:positionH>
          <wp:positionV relativeFrom="paragraph">
            <wp:posOffset>-173355</wp:posOffset>
          </wp:positionV>
          <wp:extent cx="619125" cy="568325"/>
          <wp:effectExtent l="0" t="0" r="9525" b="3175"/>
          <wp:wrapTight wrapText="bothSides">
            <wp:wrapPolygon edited="0">
              <wp:start x="6646" y="0"/>
              <wp:lineTo x="665" y="5068"/>
              <wp:lineTo x="0" y="13032"/>
              <wp:lineTo x="0" y="20997"/>
              <wp:lineTo x="21268" y="20997"/>
              <wp:lineTo x="21268" y="16653"/>
              <wp:lineTo x="17945" y="11584"/>
              <wp:lineTo x="20603" y="10136"/>
              <wp:lineTo x="19938" y="4344"/>
              <wp:lineTo x="14622" y="0"/>
              <wp:lineTo x="664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r="73743"/>
                  <a:stretch>
                    <a:fillRect/>
                  </a:stretch>
                </pic:blipFill>
                <pic:spPr bwMode="auto">
                  <a:xfrm>
                    <a:off x="0" y="0"/>
                    <a:ext cx="619125" cy="568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At Lobley Hill Primary School, we aim to ‘Be </w:t>
    </w:r>
    <w:proofErr w:type="gramStart"/>
    <w:r>
      <w:rPr>
        <w:rFonts w:ascii="Times New Roman" w:hAnsi="Times New Roman" w:cs="Times New Roman"/>
      </w:rPr>
      <w:t>The</w:t>
    </w:r>
    <w:proofErr w:type="gramEnd"/>
    <w:r>
      <w:rPr>
        <w:rFonts w:ascii="Times New Roman" w:hAnsi="Times New Roman" w:cs="Times New Roman"/>
      </w:rPr>
      <w:t xml:space="preserve"> Best We Can Be’ through being curious, </w:t>
    </w:r>
  </w:p>
  <w:p w14:paraId="270F588E" w14:textId="77777777" w:rsidR="00CB2B92" w:rsidRDefault="00CB2B92" w:rsidP="00CB2B92">
    <w:pPr>
      <w:spacing w:after="0" w:line="240" w:lineRule="auto"/>
      <w:jc w:val="center"/>
      <w:rPr>
        <w:rFonts w:ascii="Times New Roman" w:hAnsi="Times New Roman" w:cs="Times New Roman"/>
      </w:rPr>
    </w:pPr>
    <w:r>
      <w:rPr>
        <w:rFonts w:ascii="Times New Roman" w:hAnsi="Times New Roman" w:cs="Times New Roman"/>
      </w:rPr>
      <w:t xml:space="preserve">adventurous and respectful </w:t>
    </w:r>
    <w:proofErr w:type="gramStart"/>
    <w:r>
      <w:rPr>
        <w:rFonts w:ascii="Times New Roman" w:hAnsi="Times New Roman" w:cs="Times New Roman"/>
      </w:rPr>
      <w:t>in order to</w:t>
    </w:r>
    <w:proofErr w:type="gramEnd"/>
    <w:r>
      <w:rPr>
        <w:rFonts w:ascii="Times New Roman" w:hAnsi="Times New Roman" w:cs="Times New Roman"/>
      </w:rPr>
      <w:t xml:space="preserve"> achieve personal excellence.</w:t>
    </w:r>
  </w:p>
  <w:p w14:paraId="3E9B982D" w14:textId="587DAE23" w:rsidR="00CB2B92" w:rsidRDefault="00CB2B92">
    <w:pPr>
      <w:pStyle w:val="Header"/>
    </w:pPr>
  </w:p>
  <w:p w14:paraId="3F8FC0C5" w14:textId="1DF28FF8" w:rsidR="00D976DC" w:rsidRDefault="00D97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E74B3"/>
    <w:multiLevelType w:val="hybridMultilevel"/>
    <w:tmpl w:val="B2E48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D701F2"/>
    <w:multiLevelType w:val="hybridMultilevel"/>
    <w:tmpl w:val="B132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747E7B"/>
    <w:multiLevelType w:val="hybridMultilevel"/>
    <w:tmpl w:val="FBA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90401"/>
    <w:multiLevelType w:val="hybridMultilevel"/>
    <w:tmpl w:val="98FEE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6730615">
    <w:abstractNumId w:val="2"/>
  </w:num>
  <w:num w:numId="2" w16cid:durableId="327291441">
    <w:abstractNumId w:val="3"/>
  </w:num>
  <w:num w:numId="3" w16cid:durableId="649943204">
    <w:abstractNumId w:val="0"/>
  </w:num>
  <w:num w:numId="4" w16cid:durableId="19814958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AE1"/>
    <w:rsid w:val="000451DC"/>
    <w:rsid w:val="00062269"/>
    <w:rsid w:val="00071D98"/>
    <w:rsid w:val="00115F26"/>
    <w:rsid w:val="00193AE1"/>
    <w:rsid w:val="00212F67"/>
    <w:rsid w:val="00266D8B"/>
    <w:rsid w:val="002E2685"/>
    <w:rsid w:val="00383F48"/>
    <w:rsid w:val="003E68E9"/>
    <w:rsid w:val="00447845"/>
    <w:rsid w:val="00452DF8"/>
    <w:rsid w:val="004C084A"/>
    <w:rsid w:val="005478F8"/>
    <w:rsid w:val="005657DD"/>
    <w:rsid w:val="005F2915"/>
    <w:rsid w:val="007146D7"/>
    <w:rsid w:val="00745931"/>
    <w:rsid w:val="00783278"/>
    <w:rsid w:val="00934FAB"/>
    <w:rsid w:val="00942A04"/>
    <w:rsid w:val="00A13F5C"/>
    <w:rsid w:val="00AA79EC"/>
    <w:rsid w:val="00C30A8D"/>
    <w:rsid w:val="00C86E0D"/>
    <w:rsid w:val="00CB2B92"/>
    <w:rsid w:val="00CB43EA"/>
    <w:rsid w:val="00CB7721"/>
    <w:rsid w:val="00D26B41"/>
    <w:rsid w:val="00D42EE1"/>
    <w:rsid w:val="00D976DC"/>
    <w:rsid w:val="00E021AD"/>
    <w:rsid w:val="00E47946"/>
    <w:rsid w:val="00E51445"/>
    <w:rsid w:val="00E55BDB"/>
    <w:rsid w:val="00E634EB"/>
    <w:rsid w:val="00EF3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DB4DA80"/>
  <w15:chartTrackingRefBased/>
  <w15:docId w15:val="{2C9373CC-1F86-49FA-9C3B-5186CB72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3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7721"/>
    <w:pPr>
      <w:ind w:left="720"/>
      <w:contextualSpacing/>
    </w:pPr>
  </w:style>
  <w:style w:type="paragraph" w:styleId="Header">
    <w:name w:val="header"/>
    <w:basedOn w:val="Normal"/>
    <w:link w:val="HeaderChar"/>
    <w:uiPriority w:val="99"/>
    <w:unhideWhenUsed/>
    <w:rsid w:val="00D97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6DC"/>
  </w:style>
  <w:style w:type="paragraph" w:styleId="Footer">
    <w:name w:val="footer"/>
    <w:basedOn w:val="Normal"/>
    <w:link w:val="FooterChar"/>
    <w:uiPriority w:val="99"/>
    <w:unhideWhenUsed/>
    <w:rsid w:val="00D97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6DC"/>
  </w:style>
  <w:style w:type="character" w:styleId="Strong">
    <w:name w:val="Strong"/>
    <w:basedOn w:val="DefaultParagraphFont"/>
    <w:uiPriority w:val="22"/>
    <w:qFormat/>
    <w:rsid w:val="003E68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208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1906</Words>
  <Characters>10870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R Glendenning</dc:creator>
  <cp:keywords/>
  <dc:description/>
  <cp:lastModifiedBy>Athena  McGuile</cp:lastModifiedBy>
  <cp:revision>4</cp:revision>
  <dcterms:created xsi:type="dcterms:W3CDTF">2025-07-08T19:53:00Z</dcterms:created>
  <dcterms:modified xsi:type="dcterms:W3CDTF">2025-07-22T13:09:00Z</dcterms:modified>
</cp:coreProperties>
</file>