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0F5D1" w14:textId="38F84892" w:rsidR="00496588" w:rsidRPr="008E1560" w:rsidRDefault="00496588" w:rsidP="0089624F">
      <w:pPr>
        <w:rPr>
          <w:rFonts w:ascii="Times New Roman" w:hAnsi="Times New Roman" w:cs="Times New Roman"/>
          <w:color w:val="000000" w:themeColor="text1"/>
        </w:rPr>
      </w:pPr>
    </w:p>
    <w:p w14:paraId="7EF16CE0" w14:textId="6B2E3498" w:rsidR="007135BD" w:rsidRPr="008E1560" w:rsidRDefault="007135BD" w:rsidP="0089624F">
      <w:pPr>
        <w:rPr>
          <w:rFonts w:ascii="Times New Roman" w:hAnsi="Times New Roman" w:cs="Times New Roman"/>
          <w:color w:val="000000" w:themeColor="text1"/>
        </w:rPr>
      </w:pPr>
    </w:p>
    <w:p w14:paraId="21C93413" w14:textId="77777777" w:rsidR="00346ED5" w:rsidRPr="008E1560" w:rsidRDefault="00346ED5" w:rsidP="00346ED5">
      <w:pPr>
        <w:jc w:val="center"/>
        <w:rPr>
          <w:rFonts w:ascii="Times New Roman" w:eastAsia="Times New Roman" w:hAnsi="Times New Roman" w:cs="Times New Roman"/>
          <w:bCs/>
          <w:color w:val="000000" w:themeColor="text1"/>
          <w:sz w:val="56"/>
          <w:szCs w:val="56"/>
        </w:rPr>
      </w:pPr>
    </w:p>
    <w:p w14:paraId="3EDF8B47" w14:textId="77777777" w:rsidR="00346ED5" w:rsidRPr="008E1560" w:rsidRDefault="00346ED5" w:rsidP="00346ED5">
      <w:pPr>
        <w:jc w:val="center"/>
        <w:rPr>
          <w:rFonts w:ascii="Times New Roman" w:eastAsia="Times New Roman" w:hAnsi="Times New Roman" w:cs="Times New Roman"/>
          <w:bCs/>
          <w:color w:val="000000" w:themeColor="text1"/>
          <w:sz w:val="56"/>
          <w:szCs w:val="56"/>
        </w:rPr>
      </w:pPr>
    </w:p>
    <w:p w14:paraId="20EEFC7C" w14:textId="77777777" w:rsidR="00346ED5" w:rsidRPr="008E1560" w:rsidRDefault="00346ED5" w:rsidP="00346ED5">
      <w:pPr>
        <w:jc w:val="center"/>
        <w:rPr>
          <w:rFonts w:ascii="Times New Roman" w:eastAsia="Times New Roman" w:hAnsi="Times New Roman" w:cs="Times New Roman"/>
          <w:bCs/>
          <w:color w:val="000000" w:themeColor="text1"/>
          <w:sz w:val="56"/>
          <w:szCs w:val="56"/>
        </w:rPr>
      </w:pPr>
    </w:p>
    <w:p w14:paraId="0B58E4C9" w14:textId="77777777" w:rsidR="00346ED5" w:rsidRPr="008E1560" w:rsidRDefault="00346ED5" w:rsidP="00346ED5">
      <w:pPr>
        <w:jc w:val="center"/>
        <w:rPr>
          <w:rFonts w:ascii="Times New Roman" w:eastAsia="Times New Roman" w:hAnsi="Times New Roman" w:cs="Times New Roman"/>
          <w:bCs/>
          <w:color w:val="000000" w:themeColor="text1"/>
          <w:sz w:val="56"/>
          <w:szCs w:val="56"/>
        </w:rPr>
      </w:pPr>
    </w:p>
    <w:p w14:paraId="6C4DAE49" w14:textId="77777777" w:rsidR="00346ED5" w:rsidRPr="008E1560" w:rsidRDefault="00346ED5" w:rsidP="00346ED5">
      <w:pPr>
        <w:jc w:val="center"/>
        <w:rPr>
          <w:rFonts w:ascii="Times New Roman" w:eastAsia="Times New Roman" w:hAnsi="Times New Roman" w:cs="Times New Roman"/>
          <w:bCs/>
          <w:color w:val="000000" w:themeColor="text1"/>
          <w:sz w:val="56"/>
          <w:szCs w:val="56"/>
        </w:rPr>
      </w:pPr>
    </w:p>
    <w:p w14:paraId="7B241A5B" w14:textId="77777777" w:rsidR="00346ED5" w:rsidRPr="008E1560" w:rsidRDefault="00346ED5" w:rsidP="00346ED5">
      <w:pPr>
        <w:jc w:val="center"/>
        <w:rPr>
          <w:rFonts w:ascii="Times New Roman" w:eastAsia="Times New Roman" w:hAnsi="Times New Roman" w:cs="Times New Roman"/>
          <w:bCs/>
          <w:color w:val="000000" w:themeColor="text1"/>
          <w:sz w:val="56"/>
          <w:szCs w:val="56"/>
        </w:rPr>
      </w:pPr>
    </w:p>
    <w:p w14:paraId="33140E5E" w14:textId="77777777" w:rsidR="00346ED5" w:rsidRPr="008E1560" w:rsidRDefault="00346ED5" w:rsidP="00346ED5">
      <w:pPr>
        <w:jc w:val="center"/>
        <w:rPr>
          <w:rFonts w:ascii="Times New Roman" w:eastAsia="Times New Roman" w:hAnsi="Times New Roman" w:cs="Times New Roman"/>
          <w:bCs/>
          <w:color w:val="000000" w:themeColor="text1"/>
          <w:sz w:val="56"/>
          <w:szCs w:val="56"/>
        </w:rPr>
      </w:pPr>
    </w:p>
    <w:p w14:paraId="237808FD" w14:textId="77777777" w:rsidR="00346ED5" w:rsidRPr="008E1560" w:rsidRDefault="00346ED5" w:rsidP="00346ED5">
      <w:pPr>
        <w:jc w:val="center"/>
        <w:rPr>
          <w:rFonts w:ascii="Times New Roman" w:eastAsia="Times New Roman" w:hAnsi="Times New Roman"/>
          <w:bCs/>
          <w:color w:val="000000" w:themeColor="text1"/>
          <w:sz w:val="56"/>
          <w:szCs w:val="56"/>
        </w:rPr>
      </w:pPr>
      <w:r w:rsidRPr="008E1560">
        <w:rPr>
          <w:rFonts w:ascii="Times New Roman" w:eastAsia="Times New Roman" w:hAnsi="Times New Roman" w:cs="Times New Roman"/>
          <w:bCs/>
          <w:color w:val="000000" w:themeColor="text1"/>
          <w:sz w:val="56"/>
          <w:szCs w:val="56"/>
        </w:rPr>
        <w:t>Lobley Hill Primary School</w:t>
      </w:r>
    </w:p>
    <w:p w14:paraId="4EFD8769" w14:textId="66C33A03" w:rsidR="00346ED5" w:rsidRPr="008E1560" w:rsidRDefault="00346ED5" w:rsidP="00346ED5">
      <w:pPr>
        <w:jc w:val="center"/>
        <w:rPr>
          <w:rFonts w:ascii="Times New Roman" w:hAnsi="Times New Roman" w:cs="Times New Roman"/>
          <w:color w:val="000000" w:themeColor="text1"/>
          <w:sz w:val="48"/>
          <w:szCs w:val="48"/>
        </w:rPr>
      </w:pPr>
      <w:r w:rsidRPr="008E1560">
        <w:rPr>
          <w:rFonts w:ascii="Times New Roman" w:hAnsi="Times New Roman" w:cs="Times New Roman"/>
          <w:color w:val="000000" w:themeColor="text1"/>
          <w:sz w:val="48"/>
          <w:szCs w:val="48"/>
        </w:rPr>
        <w:t xml:space="preserve">Special Educational Needs and Disability </w:t>
      </w:r>
      <w:r w:rsidR="00CC6E96">
        <w:rPr>
          <w:rFonts w:ascii="Times New Roman" w:hAnsi="Times New Roman" w:cs="Times New Roman"/>
          <w:color w:val="000000" w:themeColor="text1"/>
          <w:sz w:val="48"/>
          <w:szCs w:val="48"/>
        </w:rPr>
        <w:t xml:space="preserve">Policy and </w:t>
      </w:r>
      <w:r w:rsidR="0001032D">
        <w:rPr>
          <w:rFonts w:ascii="Times New Roman" w:hAnsi="Times New Roman" w:cs="Times New Roman"/>
          <w:color w:val="000000" w:themeColor="text1"/>
          <w:sz w:val="48"/>
          <w:szCs w:val="48"/>
        </w:rPr>
        <w:t xml:space="preserve">Information </w:t>
      </w:r>
      <w:r w:rsidRPr="008E1560">
        <w:rPr>
          <w:rFonts w:ascii="Times New Roman" w:hAnsi="Times New Roman" w:cs="Times New Roman"/>
          <w:color w:val="000000" w:themeColor="text1"/>
          <w:sz w:val="48"/>
          <w:szCs w:val="48"/>
        </w:rPr>
        <w:t xml:space="preserve">Report </w:t>
      </w:r>
      <w:r w:rsidR="0001032D">
        <w:rPr>
          <w:rFonts w:ascii="Times New Roman" w:hAnsi="Times New Roman" w:cs="Times New Roman"/>
          <w:color w:val="000000" w:themeColor="text1"/>
          <w:sz w:val="48"/>
          <w:szCs w:val="48"/>
        </w:rPr>
        <w:t>202</w:t>
      </w:r>
      <w:r w:rsidR="00212CBE">
        <w:rPr>
          <w:rFonts w:ascii="Times New Roman" w:hAnsi="Times New Roman" w:cs="Times New Roman"/>
          <w:color w:val="000000" w:themeColor="text1"/>
          <w:sz w:val="48"/>
          <w:szCs w:val="48"/>
        </w:rPr>
        <w:t>6</w:t>
      </w:r>
    </w:p>
    <w:p w14:paraId="6F409524" w14:textId="77777777" w:rsidR="00346ED5" w:rsidRPr="008E1560" w:rsidRDefault="00346ED5" w:rsidP="00346ED5">
      <w:pPr>
        <w:jc w:val="center"/>
        <w:rPr>
          <w:rFonts w:ascii="Times New Roman" w:eastAsia="Times New Roman" w:hAnsi="Times New Roman"/>
          <w:bCs/>
          <w:color w:val="000000" w:themeColor="text1"/>
          <w:sz w:val="48"/>
          <w:szCs w:val="48"/>
        </w:rPr>
      </w:pPr>
    </w:p>
    <w:p w14:paraId="1BA689A8" w14:textId="77777777" w:rsidR="00346ED5" w:rsidRPr="008E1560" w:rsidRDefault="00346ED5" w:rsidP="00346ED5">
      <w:pPr>
        <w:jc w:val="center"/>
        <w:rPr>
          <w:rFonts w:ascii="Times New Roman" w:eastAsia="Times New Roman" w:hAnsi="Times New Roman"/>
          <w:bCs/>
          <w:color w:val="000000" w:themeColor="text1"/>
          <w:sz w:val="48"/>
          <w:szCs w:val="48"/>
        </w:rPr>
      </w:pPr>
    </w:p>
    <w:p w14:paraId="5EFBA402" w14:textId="77777777" w:rsidR="00346ED5" w:rsidRDefault="00346ED5" w:rsidP="00346ED5">
      <w:pPr>
        <w:jc w:val="center"/>
        <w:rPr>
          <w:rFonts w:ascii="Times New Roman" w:eastAsia="Times New Roman" w:hAnsi="Times New Roman"/>
          <w:bCs/>
          <w:color w:val="000000" w:themeColor="text1"/>
          <w:sz w:val="48"/>
          <w:szCs w:val="48"/>
        </w:rPr>
      </w:pPr>
    </w:p>
    <w:p w14:paraId="120A0155" w14:textId="77777777" w:rsidR="00477940" w:rsidRDefault="00477940" w:rsidP="00346ED5">
      <w:pPr>
        <w:jc w:val="center"/>
        <w:rPr>
          <w:rFonts w:ascii="Times New Roman" w:eastAsia="Times New Roman" w:hAnsi="Times New Roman"/>
          <w:bCs/>
          <w:color w:val="000000" w:themeColor="text1"/>
          <w:sz w:val="48"/>
          <w:szCs w:val="48"/>
        </w:rPr>
      </w:pPr>
    </w:p>
    <w:p w14:paraId="04DDB5C1" w14:textId="77777777" w:rsidR="00477940" w:rsidRDefault="00477940" w:rsidP="00346ED5">
      <w:pPr>
        <w:jc w:val="center"/>
        <w:rPr>
          <w:rFonts w:ascii="Times New Roman" w:eastAsia="Times New Roman" w:hAnsi="Times New Roman"/>
          <w:bCs/>
          <w:color w:val="000000" w:themeColor="text1"/>
          <w:sz w:val="48"/>
          <w:szCs w:val="48"/>
        </w:rPr>
      </w:pPr>
    </w:p>
    <w:p w14:paraId="308AE9CF" w14:textId="77777777" w:rsidR="00477940" w:rsidRPr="008E1560" w:rsidRDefault="00477940" w:rsidP="00346ED5">
      <w:pPr>
        <w:jc w:val="center"/>
        <w:rPr>
          <w:rFonts w:ascii="Times New Roman" w:eastAsia="Times New Roman" w:hAnsi="Times New Roman"/>
          <w:bCs/>
          <w:color w:val="000000" w:themeColor="text1"/>
          <w:sz w:val="48"/>
          <w:szCs w:val="48"/>
        </w:rPr>
      </w:pPr>
    </w:p>
    <w:p w14:paraId="76CFC07B" w14:textId="77777777" w:rsidR="00346ED5" w:rsidRPr="008E1560" w:rsidRDefault="00346ED5" w:rsidP="00346ED5">
      <w:pPr>
        <w:jc w:val="center"/>
        <w:rPr>
          <w:rFonts w:ascii="Times New Roman" w:eastAsia="Times New Roman" w:hAnsi="Times New Roman"/>
          <w:bCs/>
          <w:color w:val="000000" w:themeColor="text1"/>
          <w:sz w:val="48"/>
          <w:szCs w:val="48"/>
        </w:rPr>
      </w:pPr>
    </w:p>
    <w:p w14:paraId="52B85D94" w14:textId="491528A8" w:rsidR="006C1E5E" w:rsidRPr="008E1560" w:rsidRDefault="006C1E5E" w:rsidP="0089624F">
      <w:pPr>
        <w:rPr>
          <w:rFonts w:ascii="Times New Roman" w:hAnsi="Times New Roman" w:cs="Times New Roman"/>
          <w:color w:val="000000" w:themeColor="text1"/>
        </w:rPr>
      </w:pPr>
    </w:p>
    <w:p w14:paraId="4BC5934A" w14:textId="75B06B0D" w:rsidR="00346ED5" w:rsidRPr="008E1560" w:rsidRDefault="00346ED5" w:rsidP="0089624F">
      <w:pPr>
        <w:rPr>
          <w:rFonts w:ascii="Times New Roman" w:hAnsi="Times New Roman" w:cs="Times New Roman"/>
          <w:color w:val="000000" w:themeColor="text1"/>
        </w:rPr>
      </w:pPr>
    </w:p>
    <w:p w14:paraId="0C07C484" w14:textId="210AB9EC" w:rsidR="00346ED5" w:rsidRPr="008E1560" w:rsidRDefault="00346ED5" w:rsidP="0089624F">
      <w:pPr>
        <w:rPr>
          <w:rFonts w:ascii="Times New Roman" w:hAnsi="Times New Roman" w:cs="Times New Roman"/>
          <w:color w:val="000000" w:themeColor="text1"/>
        </w:rPr>
      </w:pPr>
    </w:p>
    <w:p w14:paraId="338B4E87" w14:textId="025068F0" w:rsidR="00346ED5" w:rsidRPr="008E1560" w:rsidRDefault="00346ED5" w:rsidP="0089624F">
      <w:pPr>
        <w:rPr>
          <w:rFonts w:ascii="Times New Roman" w:hAnsi="Times New Roman" w:cs="Times New Roman"/>
          <w:color w:val="000000" w:themeColor="text1"/>
        </w:rPr>
      </w:pPr>
    </w:p>
    <w:p w14:paraId="61D67522" w14:textId="7B589129" w:rsidR="00346ED5" w:rsidRPr="008E1560" w:rsidRDefault="00346ED5" w:rsidP="0089624F">
      <w:pPr>
        <w:rPr>
          <w:rFonts w:ascii="Times New Roman" w:hAnsi="Times New Roman" w:cs="Times New Roman"/>
          <w:color w:val="000000" w:themeColor="text1"/>
        </w:rPr>
      </w:pPr>
    </w:p>
    <w:p w14:paraId="0FC5D3C0" w14:textId="335917FC" w:rsidR="00346ED5" w:rsidRPr="008E1560" w:rsidRDefault="00346ED5" w:rsidP="0089624F">
      <w:pPr>
        <w:rPr>
          <w:rFonts w:ascii="Times New Roman" w:hAnsi="Times New Roman" w:cs="Times New Roman"/>
          <w:color w:val="000000" w:themeColor="text1"/>
        </w:rPr>
      </w:pPr>
    </w:p>
    <w:p w14:paraId="05EACB4A" w14:textId="77777777" w:rsidR="006C1E5E" w:rsidRPr="008E1560" w:rsidRDefault="006C1E5E" w:rsidP="0089624F">
      <w:pPr>
        <w:rPr>
          <w:rFonts w:ascii="Times New Roman" w:hAnsi="Times New Roman" w:cs="Times New Roman"/>
          <w:color w:val="000000" w:themeColor="text1"/>
        </w:rPr>
      </w:pPr>
    </w:p>
    <w:p w14:paraId="53515306" w14:textId="77777777" w:rsidR="00D350E3" w:rsidRPr="008E1560" w:rsidRDefault="00D350E3" w:rsidP="0089624F">
      <w:pPr>
        <w:rPr>
          <w:rFonts w:ascii="Times New Roman" w:hAnsi="Times New Roman" w:cs="Times New Roman"/>
          <w:color w:val="000000" w:themeColor="text1"/>
          <w:u w:val="single"/>
        </w:rPr>
      </w:pPr>
    </w:p>
    <w:p w14:paraId="5B90BDC8" w14:textId="77777777" w:rsidR="00D350E3" w:rsidRPr="008E1560" w:rsidRDefault="00D350E3" w:rsidP="0089624F">
      <w:pPr>
        <w:rPr>
          <w:rFonts w:ascii="Times New Roman" w:hAnsi="Times New Roman" w:cs="Times New Roman"/>
          <w:color w:val="000000" w:themeColor="text1"/>
          <w:u w:val="single"/>
        </w:rPr>
      </w:pPr>
    </w:p>
    <w:p w14:paraId="330E81D2" w14:textId="77777777" w:rsidR="00287C73" w:rsidRDefault="00287C73" w:rsidP="00D350E3">
      <w:pPr>
        <w:jc w:val="both"/>
        <w:rPr>
          <w:rFonts w:ascii="Times New Roman" w:hAnsi="Times New Roman" w:cs="Times New Roman"/>
          <w:color w:val="000000" w:themeColor="text1"/>
          <w:u w:val="single"/>
        </w:rPr>
      </w:pPr>
    </w:p>
    <w:p w14:paraId="23A48638" w14:textId="77777777" w:rsidR="0001032D" w:rsidRDefault="0001032D" w:rsidP="00D350E3">
      <w:pPr>
        <w:jc w:val="both"/>
        <w:rPr>
          <w:rFonts w:ascii="Times New Roman" w:hAnsi="Times New Roman" w:cs="Times New Roman"/>
          <w:color w:val="000000" w:themeColor="text1"/>
          <w:u w:val="single"/>
        </w:rPr>
      </w:pPr>
    </w:p>
    <w:p w14:paraId="1E6AED62" w14:textId="77777777" w:rsidR="0001032D" w:rsidRDefault="0001032D" w:rsidP="00D350E3">
      <w:pPr>
        <w:jc w:val="both"/>
        <w:rPr>
          <w:rFonts w:ascii="Times New Roman" w:hAnsi="Times New Roman" w:cs="Times New Roman"/>
          <w:b/>
          <w:bCs/>
          <w:color w:val="000000" w:themeColor="text1"/>
        </w:rPr>
      </w:pPr>
    </w:p>
    <w:p w14:paraId="6629FFB5" w14:textId="6BAC1D9B" w:rsidR="0001032D" w:rsidRDefault="0001032D" w:rsidP="00733219">
      <w:pPr>
        <w:rPr>
          <w:rFonts w:ascii="Times New Roman" w:hAnsi="Times New Roman" w:cs="Times New Roman"/>
          <w:b/>
          <w:color w:val="000000" w:themeColor="text1"/>
        </w:rPr>
      </w:pPr>
      <w:r w:rsidRPr="0001032D">
        <w:rPr>
          <w:rFonts w:ascii="Times New Roman" w:eastAsia="Times New Roman" w:hAnsi="Times New Roman" w:cs="Times New Roman"/>
          <w:b/>
          <w:color w:val="000000" w:themeColor="text1"/>
        </w:rPr>
        <w:lastRenderedPageBreak/>
        <w:t>Lobley Hill Primary School</w:t>
      </w:r>
      <w:r w:rsidRPr="0001032D">
        <w:rPr>
          <w:rFonts w:ascii="Times New Roman" w:eastAsia="Times New Roman" w:hAnsi="Times New Roman"/>
          <w:b/>
          <w:color w:val="000000" w:themeColor="text1"/>
        </w:rPr>
        <w:t xml:space="preserve"> - </w:t>
      </w:r>
      <w:r w:rsidRPr="0001032D">
        <w:rPr>
          <w:rFonts w:ascii="Times New Roman" w:hAnsi="Times New Roman" w:cs="Times New Roman"/>
          <w:b/>
          <w:color w:val="000000" w:themeColor="text1"/>
        </w:rPr>
        <w:t>SEND Information Report 202</w:t>
      </w:r>
      <w:r w:rsidR="00D20DF6">
        <w:rPr>
          <w:rFonts w:ascii="Times New Roman" w:hAnsi="Times New Roman" w:cs="Times New Roman"/>
          <w:b/>
          <w:color w:val="000000" w:themeColor="text1"/>
        </w:rPr>
        <w:t>6</w:t>
      </w:r>
    </w:p>
    <w:p w14:paraId="24D005B0" w14:textId="77777777" w:rsidR="00733219" w:rsidRPr="00733219" w:rsidRDefault="00733219" w:rsidP="00733219">
      <w:pPr>
        <w:rPr>
          <w:rFonts w:ascii="Times New Roman" w:eastAsia="Times New Roman" w:hAnsi="Times New Roman"/>
          <w:b/>
          <w:color w:val="000000" w:themeColor="text1"/>
        </w:rPr>
      </w:pPr>
    </w:p>
    <w:tbl>
      <w:tblPr>
        <w:tblStyle w:val="TableGrid"/>
        <w:tblW w:w="10598" w:type="dxa"/>
        <w:tblLook w:val="04A0" w:firstRow="1" w:lastRow="0" w:firstColumn="1" w:lastColumn="0" w:noHBand="0" w:noVBand="1"/>
      </w:tblPr>
      <w:tblGrid>
        <w:gridCol w:w="10598"/>
      </w:tblGrid>
      <w:tr w:rsidR="0001032D" w14:paraId="1A481833" w14:textId="77777777" w:rsidTr="00733219">
        <w:trPr>
          <w:trHeight w:val="272"/>
        </w:trPr>
        <w:tc>
          <w:tcPr>
            <w:tcW w:w="10598" w:type="dxa"/>
            <w:shd w:val="clear" w:color="auto" w:fill="DEEAF6" w:themeFill="accent1" w:themeFillTint="33"/>
          </w:tcPr>
          <w:p w14:paraId="54B332D5" w14:textId="77777777" w:rsidR="0001032D" w:rsidRDefault="0001032D" w:rsidP="00D350E3">
            <w:pPr>
              <w:jc w:val="both"/>
              <w:rPr>
                <w:rFonts w:ascii="Times New Roman" w:hAnsi="Times New Roman" w:cs="Times New Roman"/>
                <w:b/>
                <w:bCs/>
                <w:color w:val="000000" w:themeColor="text1"/>
              </w:rPr>
            </w:pPr>
            <w:r w:rsidRPr="0001032D">
              <w:rPr>
                <w:rFonts w:ascii="Times New Roman" w:hAnsi="Times New Roman" w:cs="Times New Roman"/>
                <w:b/>
                <w:bCs/>
                <w:color w:val="000000" w:themeColor="text1"/>
              </w:rPr>
              <w:t>About the school</w:t>
            </w:r>
          </w:p>
          <w:p w14:paraId="14123A02" w14:textId="4374D3A8" w:rsidR="008D62E7" w:rsidRDefault="008D62E7" w:rsidP="00D350E3">
            <w:pPr>
              <w:jc w:val="both"/>
              <w:rPr>
                <w:rFonts w:ascii="Times New Roman" w:hAnsi="Times New Roman" w:cs="Times New Roman"/>
                <w:b/>
                <w:bCs/>
                <w:color w:val="000000" w:themeColor="text1"/>
              </w:rPr>
            </w:pPr>
          </w:p>
        </w:tc>
      </w:tr>
      <w:tr w:rsidR="0001032D" w14:paraId="3CA852F5" w14:textId="77777777" w:rsidTr="00733219">
        <w:trPr>
          <w:trHeight w:val="858"/>
        </w:trPr>
        <w:tc>
          <w:tcPr>
            <w:tcW w:w="10598" w:type="dxa"/>
          </w:tcPr>
          <w:p w14:paraId="2B612B1E" w14:textId="77777777" w:rsidR="005C719C" w:rsidRDefault="005C719C" w:rsidP="0001032D">
            <w:pPr>
              <w:jc w:val="both"/>
              <w:rPr>
                <w:rFonts w:ascii="Times New Roman" w:eastAsia="Times New Roman" w:hAnsi="Times New Roman" w:cs="Times New Roman"/>
                <w:bCs/>
                <w:color w:val="000000" w:themeColor="text1"/>
              </w:rPr>
            </w:pPr>
          </w:p>
          <w:p w14:paraId="37B4D6F4" w14:textId="48241789" w:rsidR="005C719C" w:rsidRDefault="0001032D" w:rsidP="0001032D">
            <w:pPr>
              <w:jc w:val="both"/>
              <w:rPr>
                <w:rFonts w:ascii="Times New Roman" w:eastAsia="Times New Roman" w:hAnsi="Times New Roman" w:cs="Times New Roman"/>
                <w:bCs/>
                <w:color w:val="000000" w:themeColor="text1"/>
              </w:rPr>
            </w:pPr>
            <w:r w:rsidRPr="0001032D">
              <w:rPr>
                <w:rFonts w:ascii="Times New Roman" w:eastAsia="Times New Roman" w:hAnsi="Times New Roman" w:cs="Times New Roman"/>
                <w:bCs/>
                <w:color w:val="000000" w:themeColor="text1"/>
              </w:rPr>
              <w:t>Lobley Hill Primary School</w:t>
            </w:r>
            <w:r>
              <w:rPr>
                <w:rFonts w:ascii="Times New Roman" w:eastAsia="Times New Roman" w:hAnsi="Times New Roman" w:cs="Times New Roman"/>
                <w:bCs/>
                <w:color w:val="000000" w:themeColor="text1"/>
              </w:rPr>
              <w:t xml:space="preserve"> is a maintained mainstream school for children aged three to eleven.  It also has an eight</w:t>
            </w:r>
            <w:r w:rsidR="005C719C">
              <w:rPr>
                <w:rFonts w:ascii="Times New Roman" w:eastAsia="Times New Roman" w:hAnsi="Times New Roman" w:cs="Times New Roman"/>
                <w:bCs/>
                <w:color w:val="000000" w:themeColor="text1"/>
              </w:rPr>
              <w:t>-</w:t>
            </w:r>
            <w:r>
              <w:rPr>
                <w:rFonts w:ascii="Times New Roman" w:eastAsia="Times New Roman" w:hAnsi="Times New Roman" w:cs="Times New Roman"/>
                <w:bCs/>
                <w:color w:val="000000" w:themeColor="text1"/>
              </w:rPr>
              <w:t>place Additionally Resources Mainstream (ARMs) provision for children who have a diagnosis of autism (ASD) and require additional resources or opportunities to support their needs</w:t>
            </w:r>
            <w:r w:rsidR="005C719C">
              <w:rPr>
                <w:rFonts w:ascii="Times New Roman" w:eastAsia="Times New Roman" w:hAnsi="Times New Roman" w:cs="Times New Roman"/>
                <w:bCs/>
                <w:color w:val="000000" w:themeColor="text1"/>
              </w:rPr>
              <w:t xml:space="preserve">.  Children who access the ARMs may be referred from other schools </w:t>
            </w:r>
            <w:r w:rsidR="00D20DF6">
              <w:rPr>
                <w:rFonts w:ascii="Times New Roman" w:eastAsia="Times New Roman" w:hAnsi="Times New Roman" w:cs="Times New Roman"/>
                <w:bCs/>
                <w:color w:val="000000" w:themeColor="text1"/>
              </w:rPr>
              <w:t xml:space="preserve">by the Gateshead SEN Team </w:t>
            </w:r>
            <w:r w:rsidR="005C719C">
              <w:rPr>
                <w:rFonts w:ascii="Times New Roman" w:eastAsia="Times New Roman" w:hAnsi="Times New Roman" w:cs="Times New Roman"/>
                <w:bCs/>
                <w:color w:val="000000" w:themeColor="text1"/>
              </w:rPr>
              <w:t>and will hold an Educational Health and Care Plan (EHCP)</w:t>
            </w:r>
            <w:r>
              <w:rPr>
                <w:rFonts w:ascii="Times New Roman" w:eastAsia="Times New Roman" w:hAnsi="Times New Roman" w:cs="Times New Roman"/>
                <w:bCs/>
                <w:color w:val="000000" w:themeColor="text1"/>
              </w:rPr>
              <w:t xml:space="preserve">. </w:t>
            </w:r>
          </w:p>
          <w:p w14:paraId="38D49EDC" w14:textId="77777777" w:rsidR="005C719C" w:rsidRDefault="005C719C" w:rsidP="0001032D">
            <w:pPr>
              <w:jc w:val="both"/>
              <w:rPr>
                <w:rFonts w:ascii="Times New Roman" w:eastAsia="Times New Roman" w:hAnsi="Times New Roman" w:cs="Times New Roman"/>
                <w:bCs/>
                <w:color w:val="000000" w:themeColor="text1"/>
              </w:rPr>
            </w:pPr>
          </w:p>
          <w:p w14:paraId="1DDFE958" w14:textId="2FA71B72" w:rsidR="0001032D" w:rsidRDefault="0001032D" w:rsidP="0001032D">
            <w:pPr>
              <w:jc w:val="both"/>
              <w:rPr>
                <w:rFonts w:ascii="Times New Roman" w:hAnsi="Times New Roman" w:cs="Times New Roman"/>
                <w:color w:val="000000" w:themeColor="text1"/>
              </w:rPr>
            </w:pPr>
            <w:r>
              <w:rPr>
                <w:rFonts w:ascii="Times New Roman" w:eastAsia="Times New Roman" w:hAnsi="Times New Roman" w:cs="Times New Roman"/>
                <w:bCs/>
                <w:color w:val="000000" w:themeColor="text1"/>
              </w:rPr>
              <w:t>W</w:t>
            </w:r>
            <w:r w:rsidRPr="008E1560">
              <w:rPr>
                <w:rFonts w:ascii="Times New Roman" w:hAnsi="Times New Roman" w:cs="Times New Roman"/>
                <w:color w:val="000000" w:themeColor="text1"/>
              </w:rPr>
              <w:t xml:space="preserve">e recognise that all children are entitled to a quality of provision that will enable them to </w:t>
            </w:r>
            <w:r w:rsidRPr="005C719C">
              <w:rPr>
                <w:rFonts w:ascii="Times New Roman" w:hAnsi="Times New Roman" w:cs="Times New Roman"/>
              </w:rPr>
              <w:t>achieve their full potential. We are passionate in ensuring that our curriculum is adapted for all of our learners. Our inclusive ideals are grounded in the following principles:</w:t>
            </w:r>
          </w:p>
          <w:p w14:paraId="26806440" w14:textId="77777777" w:rsidR="0001032D" w:rsidRPr="008E1560" w:rsidRDefault="0001032D" w:rsidP="0001032D">
            <w:pPr>
              <w:jc w:val="both"/>
              <w:rPr>
                <w:rFonts w:ascii="Times New Roman" w:hAnsi="Times New Roman" w:cs="Times New Roman"/>
                <w:color w:val="000000" w:themeColor="text1"/>
              </w:rPr>
            </w:pPr>
          </w:p>
          <w:p w14:paraId="20222E05" w14:textId="77777777" w:rsidR="0001032D" w:rsidRPr="008E1560" w:rsidRDefault="0001032D" w:rsidP="0001032D">
            <w:pPr>
              <w:pStyle w:val="ListParagraph"/>
              <w:numPr>
                <w:ilvl w:val="0"/>
                <w:numId w:val="1"/>
              </w:numPr>
              <w:jc w:val="both"/>
              <w:rPr>
                <w:rFonts w:ascii="Times New Roman" w:hAnsi="Times New Roman" w:cs="Times New Roman"/>
                <w:color w:val="000000" w:themeColor="text1"/>
              </w:rPr>
            </w:pPr>
            <w:r w:rsidRPr="008E1560">
              <w:rPr>
                <w:rFonts w:ascii="Times New Roman" w:hAnsi="Times New Roman" w:cs="Times New Roman"/>
                <w:color w:val="000000" w:themeColor="text1"/>
              </w:rPr>
              <w:t>Early and positive intervention;</w:t>
            </w:r>
          </w:p>
          <w:p w14:paraId="5A4C3A99" w14:textId="77777777" w:rsidR="0001032D" w:rsidRPr="008E1560" w:rsidRDefault="0001032D" w:rsidP="0001032D">
            <w:pPr>
              <w:pStyle w:val="ListParagraph"/>
              <w:numPr>
                <w:ilvl w:val="0"/>
                <w:numId w:val="1"/>
              </w:numPr>
              <w:jc w:val="both"/>
              <w:rPr>
                <w:rFonts w:ascii="Times New Roman" w:hAnsi="Times New Roman" w:cs="Times New Roman"/>
                <w:color w:val="000000" w:themeColor="text1"/>
              </w:rPr>
            </w:pPr>
            <w:r w:rsidRPr="008E1560">
              <w:rPr>
                <w:rFonts w:ascii="Times New Roman" w:hAnsi="Times New Roman" w:cs="Times New Roman"/>
                <w:color w:val="000000" w:themeColor="text1"/>
              </w:rPr>
              <w:t>Clear and consistent communication with children and parents/carers;</w:t>
            </w:r>
          </w:p>
          <w:p w14:paraId="3970F60B" w14:textId="77777777" w:rsidR="0001032D" w:rsidRPr="008E1560" w:rsidRDefault="0001032D" w:rsidP="0001032D">
            <w:pPr>
              <w:pStyle w:val="ListParagraph"/>
              <w:numPr>
                <w:ilvl w:val="0"/>
                <w:numId w:val="1"/>
              </w:numPr>
              <w:jc w:val="both"/>
              <w:rPr>
                <w:rFonts w:ascii="Times New Roman" w:hAnsi="Times New Roman" w:cs="Times New Roman"/>
                <w:color w:val="000000" w:themeColor="text1"/>
              </w:rPr>
            </w:pPr>
            <w:r w:rsidRPr="008E1560">
              <w:rPr>
                <w:rFonts w:ascii="Times New Roman" w:hAnsi="Times New Roman" w:cs="Times New Roman"/>
                <w:color w:val="000000" w:themeColor="text1"/>
              </w:rPr>
              <w:t>Removing and/or challenging barriers to learning;</w:t>
            </w:r>
          </w:p>
          <w:p w14:paraId="3D9BE481" w14:textId="77777777" w:rsidR="0001032D" w:rsidRPr="008E1560" w:rsidRDefault="0001032D" w:rsidP="0001032D">
            <w:pPr>
              <w:pStyle w:val="ListParagraph"/>
              <w:numPr>
                <w:ilvl w:val="0"/>
                <w:numId w:val="1"/>
              </w:numPr>
              <w:jc w:val="both"/>
              <w:rPr>
                <w:rFonts w:ascii="Times New Roman" w:hAnsi="Times New Roman" w:cs="Times New Roman"/>
                <w:color w:val="000000" w:themeColor="text1"/>
              </w:rPr>
            </w:pPr>
            <w:r w:rsidRPr="008E1560">
              <w:rPr>
                <w:rFonts w:ascii="Times New Roman" w:hAnsi="Times New Roman" w:cs="Times New Roman"/>
                <w:color w:val="000000" w:themeColor="text1"/>
              </w:rPr>
              <w:t>Raising expectations and levels of achievement;</w:t>
            </w:r>
          </w:p>
          <w:p w14:paraId="209A00E8" w14:textId="77777777" w:rsidR="0001032D" w:rsidRPr="008E1560" w:rsidRDefault="0001032D" w:rsidP="0001032D">
            <w:pPr>
              <w:pStyle w:val="ListParagraph"/>
              <w:numPr>
                <w:ilvl w:val="0"/>
                <w:numId w:val="1"/>
              </w:numPr>
              <w:jc w:val="both"/>
              <w:rPr>
                <w:rFonts w:ascii="Times New Roman" w:hAnsi="Times New Roman" w:cs="Times New Roman"/>
                <w:color w:val="000000" w:themeColor="text1"/>
              </w:rPr>
            </w:pPr>
            <w:r w:rsidRPr="008E1560">
              <w:rPr>
                <w:rFonts w:ascii="Times New Roman" w:hAnsi="Times New Roman" w:cs="Times New Roman"/>
                <w:color w:val="000000" w:themeColor="text1"/>
              </w:rPr>
              <w:t>Creating ambitious, yet realistic, targets for all learners;</w:t>
            </w:r>
          </w:p>
          <w:p w14:paraId="4F21882A" w14:textId="77777777" w:rsidR="0001032D" w:rsidRPr="008E1560" w:rsidRDefault="0001032D" w:rsidP="0001032D">
            <w:pPr>
              <w:pStyle w:val="ListParagraph"/>
              <w:numPr>
                <w:ilvl w:val="0"/>
                <w:numId w:val="1"/>
              </w:numPr>
              <w:jc w:val="both"/>
              <w:rPr>
                <w:rFonts w:ascii="Times New Roman" w:hAnsi="Times New Roman" w:cs="Times New Roman"/>
                <w:color w:val="000000" w:themeColor="text1"/>
              </w:rPr>
            </w:pPr>
            <w:r w:rsidRPr="008E1560">
              <w:rPr>
                <w:rFonts w:ascii="Times New Roman" w:hAnsi="Times New Roman" w:cs="Times New Roman"/>
                <w:color w:val="000000" w:themeColor="text1"/>
              </w:rPr>
              <w:t>Working with external agencies to provide an improved curriculum for children.</w:t>
            </w:r>
          </w:p>
          <w:p w14:paraId="6827B3C0" w14:textId="77777777" w:rsidR="0001032D" w:rsidRDefault="0001032D" w:rsidP="0001032D">
            <w:pPr>
              <w:jc w:val="both"/>
              <w:rPr>
                <w:rFonts w:ascii="Times New Roman" w:hAnsi="Times New Roman" w:cs="Times New Roman"/>
                <w:color w:val="000000" w:themeColor="text1"/>
              </w:rPr>
            </w:pPr>
          </w:p>
          <w:p w14:paraId="50370267" w14:textId="34578411" w:rsidR="0001032D" w:rsidRPr="00FF5444" w:rsidRDefault="0001032D" w:rsidP="0001032D">
            <w:pPr>
              <w:jc w:val="both"/>
              <w:rPr>
                <w:rFonts w:ascii="Times New Roman" w:hAnsi="Times New Roman" w:cs="Times New Roman"/>
                <w:color w:val="FF0000"/>
              </w:rPr>
            </w:pPr>
            <w:r w:rsidRPr="008E1560">
              <w:rPr>
                <w:rFonts w:ascii="Times New Roman" w:hAnsi="Times New Roman" w:cs="Times New Roman"/>
                <w:color w:val="000000" w:themeColor="text1"/>
              </w:rPr>
              <w:t xml:space="preserve">All staff at Lobley Hill Primary School ensure that all children, regardless of their specific needs/barriers to </w:t>
            </w:r>
            <w:r w:rsidRPr="0001032D">
              <w:rPr>
                <w:rFonts w:ascii="Times New Roman" w:hAnsi="Times New Roman" w:cs="Times New Roman"/>
              </w:rPr>
              <w:t xml:space="preserve">learning, make the best possible progress. We aspire for </w:t>
            </w:r>
            <w:r w:rsidR="00502EB6" w:rsidRPr="0001032D">
              <w:rPr>
                <w:rFonts w:ascii="Times New Roman" w:hAnsi="Times New Roman" w:cs="Times New Roman"/>
              </w:rPr>
              <w:t>all</w:t>
            </w:r>
            <w:r w:rsidRPr="0001032D">
              <w:rPr>
                <w:rFonts w:ascii="Times New Roman" w:hAnsi="Times New Roman" w:cs="Times New Roman"/>
              </w:rPr>
              <w:t xml:space="preserve"> our learners to be the best they can be.</w:t>
            </w:r>
          </w:p>
          <w:p w14:paraId="43FCEBE0" w14:textId="77777777" w:rsidR="0001032D" w:rsidRDefault="0001032D" w:rsidP="00D350E3">
            <w:pPr>
              <w:jc w:val="both"/>
              <w:rPr>
                <w:rFonts w:ascii="Times New Roman" w:hAnsi="Times New Roman" w:cs="Times New Roman"/>
                <w:bCs/>
                <w:color w:val="000000" w:themeColor="text1"/>
              </w:rPr>
            </w:pPr>
          </w:p>
          <w:p w14:paraId="1FF3C889" w14:textId="2ED901FB" w:rsidR="005C719C" w:rsidRDefault="005C719C" w:rsidP="005C719C">
            <w:pPr>
              <w:jc w:val="both"/>
              <w:rPr>
                <w:rFonts w:ascii="Times New Roman" w:hAnsi="Times New Roman" w:cs="Times New Roman"/>
                <w:bCs/>
                <w:color w:val="000000" w:themeColor="text1"/>
              </w:rPr>
            </w:pPr>
            <w:r>
              <w:rPr>
                <w:rFonts w:ascii="Times New Roman" w:hAnsi="Times New Roman" w:cs="Times New Roman"/>
                <w:bCs/>
                <w:color w:val="000000" w:themeColor="text1"/>
              </w:rPr>
              <w:t>Lobley Hill Primary</w:t>
            </w:r>
            <w:r w:rsidRPr="005C719C">
              <w:rPr>
                <w:rFonts w:ascii="Times New Roman" w:hAnsi="Times New Roman" w:cs="Times New Roman"/>
                <w:bCs/>
                <w:color w:val="000000" w:themeColor="text1"/>
              </w:rPr>
              <w:t xml:space="preserve"> caters for children throughout the main</w:t>
            </w:r>
            <w:r>
              <w:rPr>
                <w:rFonts w:ascii="Times New Roman" w:hAnsi="Times New Roman" w:cs="Times New Roman"/>
                <w:bCs/>
                <w:color w:val="000000" w:themeColor="text1"/>
              </w:rPr>
              <w:t>stream</w:t>
            </w:r>
            <w:r w:rsidRPr="005C719C">
              <w:rPr>
                <w:rFonts w:ascii="Times New Roman" w:hAnsi="Times New Roman" w:cs="Times New Roman"/>
                <w:bCs/>
                <w:color w:val="000000" w:themeColor="text1"/>
              </w:rPr>
              <w:t xml:space="preserve"> school who have special educational needs</w:t>
            </w:r>
            <w:r>
              <w:rPr>
                <w:rFonts w:ascii="Times New Roman" w:hAnsi="Times New Roman" w:cs="Times New Roman"/>
                <w:bCs/>
                <w:color w:val="000000" w:themeColor="text1"/>
              </w:rPr>
              <w:t xml:space="preserve"> </w:t>
            </w:r>
            <w:r w:rsidRPr="005C719C">
              <w:rPr>
                <w:rFonts w:ascii="Times New Roman" w:hAnsi="Times New Roman" w:cs="Times New Roman"/>
                <w:bCs/>
                <w:color w:val="000000" w:themeColor="text1"/>
              </w:rPr>
              <w:t>which fall into the four broad areas of need;</w:t>
            </w:r>
          </w:p>
          <w:p w14:paraId="3548D194" w14:textId="77777777" w:rsidR="005C719C" w:rsidRPr="005C719C" w:rsidRDefault="005C719C" w:rsidP="005C719C">
            <w:pPr>
              <w:jc w:val="both"/>
              <w:rPr>
                <w:rFonts w:ascii="Times New Roman" w:hAnsi="Times New Roman" w:cs="Times New Roman"/>
                <w:bCs/>
                <w:color w:val="000000" w:themeColor="text1"/>
              </w:rPr>
            </w:pPr>
          </w:p>
          <w:p w14:paraId="609888DA" w14:textId="02D6D1BC" w:rsidR="005C719C" w:rsidRPr="00733219" w:rsidRDefault="005C719C" w:rsidP="00733219">
            <w:pPr>
              <w:pStyle w:val="ListParagraph"/>
              <w:numPr>
                <w:ilvl w:val="0"/>
                <w:numId w:val="10"/>
              </w:numPr>
              <w:jc w:val="both"/>
              <w:rPr>
                <w:rFonts w:ascii="Times New Roman" w:hAnsi="Times New Roman" w:cs="Times New Roman"/>
                <w:bCs/>
                <w:color w:val="000000" w:themeColor="text1"/>
              </w:rPr>
            </w:pPr>
            <w:r w:rsidRPr="00733219">
              <w:rPr>
                <w:rFonts w:ascii="Times New Roman" w:hAnsi="Times New Roman" w:cs="Times New Roman"/>
                <w:b/>
                <w:color w:val="000000" w:themeColor="text1"/>
              </w:rPr>
              <w:t>Communication and Interaction</w:t>
            </w:r>
            <w:r w:rsidRPr="00733219">
              <w:rPr>
                <w:rFonts w:ascii="Times New Roman" w:hAnsi="Times New Roman" w:cs="Times New Roman"/>
                <w:bCs/>
                <w:color w:val="000000" w:themeColor="text1"/>
              </w:rPr>
              <w:t xml:space="preserve"> – children identified with Speech, Language and Communication Needs (SLCN) may display difficulties in communicating with others, saying what they want to do, understanding what is being said or being unable to interpret social rules of communication. Children identified with autism are likely to present specific difficulties with SLCN</w:t>
            </w:r>
            <w:r w:rsidR="00D20DF6">
              <w:rPr>
                <w:rFonts w:ascii="Times New Roman" w:hAnsi="Times New Roman" w:cs="Times New Roman"/>
                <w:bCs/>
                <w:color w:val="000000" w:themeColor="text1"/>
              </w:rPr>
              <w:t xml:space="preserve"> linked to their Complex Social Communication (CSC)</w:t>
            </w:r>
            <w:r w:rsidRPr="00733219">
              <w:rPr>
                <w:rFonts w:ascii="Times New Roman" w:hAnsi="Times New Roman" w:cs="Times New Roman"/>
                <w:bCs/>
                <w:color w:val="000000" w:themeColor="text1"/>
              </w:rPr>
              <w:t>.</w:t>
            </w:r>
          </w:p>
          <w:p w14:paraId="5F9EF7D0" w14:textId="77777777" w:rsidR="005C719C" w:rsidRPr="005C719C" w:rsidRDefault="005C719C" w:rsidP="005C719C">
            <w:pPr>
              <w:jc w:val="both"/>
              <w:rPr>
                <w:rFonts w:ascii="Times New Roman" w:hAnsi="Times New Roman" w:cs="Times New Roman"/>
                <w:bCs/>
                <w:color w:val="000000" w:themeColor="text1"/>
              </w:rPr>
            </w:pPr>
          </w:p>
          <w:p w14:paraId="5D453EB6" w14:textId="2C9EA00D" w:rsidR="005C719C" w:rsidRPr="00733219" w:rsidRDefault="005C719C" w:rsidP="00733219">
            <w:pPr>
              <w:pStyle w:val="ListParagraph"/>
              <w:numPr>
                <w:ilvl w:val="0"/>
                <w:numId w:val="10"/>
              </w:numPr>
              <w:jc w:val="both"/>
              <w:rPr>
                <w:rFonts w:ascii="Times New Roman" w:hAnsi="Times New Roman" w:cs="Times New Roman"/>
                <w:bCs/>
                <w:color w:val="000000" w:themeColor="text1"/>
              </w:rPr>
            </w:pPr>
            <w:r w:rsidRPr="00733219">
              <w:rPr>
                <w:rFonts w:ascii="Times New Roman" w:hAnsi="Times New Roman" w:cs="Times New Roman"/>
                <w:b/>
                <w:color w:val="000000" w:themeColor="text1"/>
              </w:rPr>
              <w:t>Cognition and Learning</w:t>
            </w:r>
            <w:r w:rsidRPr="00733219">
              <w:rPr>
                <w:rFonts w:ascii="Times New Roman" w:hAnsi="Times New Roman" w:cs="Times New Roman"/>
                <w:bCs/>
                <w:color w:val="000000" w:themeColor="text1"/>
              </w:rPr>
              <w:t xml:space="preserve"> – this area includes general learning difficulties and disabilities which impact on learning across the curriculum. This also includes specific learning difficulties (SpLD) with aspects of learning in literacy (Dyslexia), numeracy, (Dyscalculia) or motor coordination.</w:t>
            </w:r>
          </w:p>
          <w:p w14:paraId="49CE9E78" w14:textId="77777777" w:rsidR="005C719C" w:rsidRDefault="005C719C" w:rsidP="005C719C">
            <w:pPr>
              <w:jc w:val="both"/>
              <w:rPr>
                <w:rFonts w:ascii="Times New Roman" w:hAnsi="Times New Roman" w:cs="Times New Roman"/>
                <w:bCs/>
                <w:color w:val="000000" w:themeColor="text1"/>
              </w:rPr>
            </w:pPr>
          </w:p>
          <w:p w14:paraId="4698D046" w14:textId="2203A6D7" w:rsidR="005C719C" w:rsidRPr="00733219" w:rsidRDefault="005C719C" w:rsidP="00733219">
            <w:pPr>
              <w:pStyle w:val="ListParagraph"/>
              <w:numPr>
                <w:ilvl w:val="0"/>
                <w:numId w:val="10"/>
              </w:numPr>
              <w:jc w:val="both"/>
              <w:rPr>
                <w:rFonts w:ascii="Times New Roman" w:hAnsi="Times New Roman" w:cs="Times New Roman"/>
                <w:bCs/>
                <w:color w:val="000000" w:themeColor="text1"/>
              </w:rPr>
            </w:pPr>
            <w:r w:rsidRPr="00733219">
              <w:rPr>
                <w:rFonts w:ascii="Times New Roman" w:hAnsi="Times New Roman" w:cs="Times New Roman"/>
                <w:b/>
                <w:color w:val="000000" w:themeColor="text1"/>
              </w:rPr>
              <w:t>Social, Emotional and Mental Health Needs</w:t>
            </w:r>
            <w:r w:rsidRPr="00733219">
              <w:rPr>
                <w:rFonts w:ascii="Times New Roman" w:hAnsi="Times New Roman" w:cs="Times New Roman"/>
                <w:bCs/>
                <w:color w:val="000000" w:themeColor="text1"/>
              </w:rPr>
              <w:t xml:space="preserve"> – difficulties in this area can be wide ranging and present in different ways; children may become withdrawn or isolated, as well as displaying challenging, disruptive, or disturbing behaviour. Other needs that fall under this area of SEMH may include Attention Deficit Disorder (ADD), Attention Deficit Hyperactivity Disorder (ADHD) and Attachment Disorder.</w:t>
            </w:r>
          </w:p>
          <w:p w14:paraId="095307C5" w14:textId="77777777" w:rsidR="005C719C" w:rsidRDefault="005C719C" w:rsidP="005C719C">
            <w:pPr>
              <w:jc w:val="both"/>
              <w:rPr>
                <w:rFonts w:ascii="Times New Roman" w:hAnsi="Times New Roman" w:cs="Times New Roman"/>
                <w:bCs/>
                <w:color w:val="000000" w:themeColor="text1"/>
              </w:rPr>
            </w:pPr>
          </w:p>
          <w:p w14:paraId="63DDA759" w14:textId="77777777" w:rsidR="005C719C" w:rsidRPr="00733219" w:rsidRDefault="005C719C" w:rsidP="00733219">
            <w:pPr>
              <w:pStyle w:val="ListParagraph"/>
              <w:numPr>
                <w:ilvl w:val="0"/>
                <w:numId w:val="10"/>
              </w:numPr>
              <w:jc w:val="both"/>
              <w:rPr>
                <w:rFonts w:ascii="Times New Roman" w:hAnsi="Times New Roman" w:cs="Times New Roman"/>
                <w:bCs/>
                <w:color w:val="000000" w:themeColor="text1"/>
              </w:rPr>
            </w:pPr>
            <w:r w:rsidRPr="00733219">
              <w:rPr>
                <w:rFonts w:ascii="Times New Roman" w:hAnsi="Times New Roman" w:cs="Times New Roman"/>
                <w:b/>
                <w:color w:val="000000" w:themeColor="text1"/>
              </w:rPr>
              <w:t>Sensory and/or Physical Needs</w:t>
            </w:r>
            <w:r w:rsidRPr="00733219">
              <w:rPr>
                <w:rFonts w:ascii="Times New Roman" w:hAnsi="Times New Roman" w:cs="Times New Roman"/>
                <w:bCs/>
                <w:color w:val="000000" w:themeColor="text1"/>
              </w:rPr>
              <w:t xml:space="preserve"> – children with a Hearing Impairment (HI), Visual Impairment (VI), or a Physical Disability (PD) may need additional ongoing support and equipment to access all of the opportunities available to their peers.</w:t>
            </w:r>
          </w:p>
          <w:p w14:paraId="00C44DB9" w14:textId="77777777" w:rsidR="005C719C" w:rsidRDefault="005C719C" w:rsidP="005C719C">
            <w:pPr>
              <w:jc w:val="both"/>
              <w:rPr>
                <w:rFonts w:ascii="Times New Roman" w:hAnsi="Times New Roman" w:cs="Times New Roman"/>
                <w:bCs/>
                <w:color w:val="000000" w:themeColor="text1"/>
              </w:rPr>
            </w:pPr>
          </w:p>
          <w:p w14:paraId="05E67220" w14:textId="17915E47" w:rsidR="005C719C" w:rsidRPr="00502EB6" w:rsidRDefault="005C719C" w:rsidP="005C719C">
            <w:pPr>
              <w:jc w:val="both"/>
              <w:rPr>
                <w:rFonts w:ascii="Times New Roman" w:hAnsi="Times New Roman" w:cs="Times New Roman"/>
                <w:color w:val="FF0000"/>
              </w:rPr>
            </w:pPr>
            <w:r w:rsidRPr="008E1560">
              <w:rPr>
                <w:rFonts w:ascii="Times New Roman" w:hAnsi="Times New Roman" w:cs="Times New Roman"/>
                <w:color w:val="000000" w:themeColor="text1"/>
              </w:rPr>
              <w:t xml:space="preserve">To ensure all staff are aware of the importance of creating a personalised curriculum for learners who have additional educational needs, Lobley Hill Primary School have </w:t>
            </w:r>
            <w:r w:rsidRPr="005C719C">
              <w:rPr>
                <w:rFonts w:ascii="Times New Roman" w:hAnsi="Times New Roman" w:cs="Times New Roman"/>
                <w:bCs/>
                <w:color w:val="000000" w:themeColor="text1"/>
              </w:rPr>
              <w:t xml:space="preserve">a supporting SEN Team which includes the </w:t>
            </w:r>
            <w:r w:rsidRPr="005C719C">
              <w:rPr>
                <w:rFonts w:ascii="Times New Roman" w:hAnsi="Times New Roman" w:cs="Times New Roman"/>
                <w:bCs/>
                <w:color w:val="000000" w:themeColor="text1"/>
              </w:rPr>
              <w:lastRenderedPageBreak/>
              <w:t>Special Educational Needs and Disability Co-ordinator (SENDCo)</w:t>
            </w:r>
            <w:r>
              <w:rPr>
                <w:rFonts w:ascii="Times New Roman" w:hAnsi="Times New Roman" w:cs="Times New Roman"/>
                <w:bCs/>
                <w:color w:val="000000" w:themeColor="text1"/>
              </w:rPr>
              <w:t xml:space="preserve">, </w:t>
            </w:r>
            <w:r>
              <w:rPr>
                <w:rFonts w:ascii="Times New Roman" w:hAnsi="Times New Roman" w:cs="Times New Roman"/>
                <w:color w:val="000000" w:themeColor="text1"/>
              </w:rPr>
              <w:t>Lorna Wood-Williams</w:t>
            </w:r>
            <w:r w:rsidR="00D20DF6">
              <w:rPr>
                <w:rFonts w:ascii="Times New Roman" w:hAnsi="Times New Roman" w:cs="Times New Roman"/>
                <w:color w:val="000000" w:themeColor="text1"/>
              </w:rPr>
              <w:t>; an Inclusion Lead, Gillian McCumiskey;</w:t>
            </w:r>
            <w:r w:rsidRPr="008E1560">
              <w:rPr>
                <w:rFonts w:ascii="Times New Roman" w:hAnsi="Times New Roman" w:cs="Times New Roman"/>
                <w:color w:val="000000" w:themeColor="text1"/>
              </w:rPr>
              <w:t xml:space="preserve"> </w:t>
            </w:r>
            <w:r>
              <w:rPr>
                <w:rFonts w:ascii="Times New Roman" w:hAnsi="Times New Roman" w:cs="Times New Roman"/>
                <w:color w:val="000000" w:themeColor="text1"/>
              </w:rPr>
              <w:t>and</w:t>
            </w:r>
            <w:r w:rsidR="00D20DF6">
              <w:rPr>
                <w:rFonts w:ascii="Times New Roman" w:hAnsi="Times New Roman" w:cs="Times New Roman"/>
                <w:color w:val="000000" w:themeColor="text1"/>
              </w:rPr>
              <w:t>,</w:t>
            </w:r>
            <w:r>
              <w:rPr>
                <w:rFonts w:ascii="Times New Roman" w:hAnsi="Times New Roman" w:cs="Times New Roman"/>
                <w:color w:val="000000" w:themeColor="text1"/>
              </w:rPr>
              <w:t xml:space="preserve"> a </w:t>
            </w:r>
            <w:r w:rsidRPr="00D20DF6">
              <w:rPr>
                <w:rFonts w:ascii="Times New Roman" w:hAnsi="Times New Roman" w:cs="Times New Roman"/>
              </w:rPr>
              <w:t>Family Support Worker (FSW) and Thrive practitioner, Kathryn Jobling.</w:t>
            </w:r>
            <w:r w:rsidR="00502EB6" w:rsidRPr="00D20DF6">
              <w:rPr>
                <w:rFonts w:ascii="Times New Roman" w:hAnsi="Times New Roman" w:cs="Times New Roman"/>
              </w:rPr>
              <w:t xml:space="preserve">  Our Teaching Assistants are trained in specific interventions such as Theraplay, Attention Autism</w:t>
            </w:r>
            <w:r w:rsidR="00D20DF6" w:rsidRPr="00D20DF6">
              <w:rPr>
                <w:rFonts w:ascii="Times New Roman" w:hAnsi="Times New Roman" w:cs="Times New Roman"/>
              </w:rPr>
              <w:t>, Cognitive Behavioural Therapy (CBT), F</w:t>
            </w:r>
            <w:r w:rsidR="00D20DF6">
              <w:rPr>
                <w:rFonts w:ascii="Times New Roman" w:hAnsi="Times New Roman" w:cs="Times New Roman"/>
              </w:rPr>
              <w:t>le</w:t>
            </w:r>
            <w:r w:rsidR="00D20DF6" w:rsidRPr="00D20DF6">
              <w:rPr>
                <w:rFonts w:ascii="Times New Roman" w:hAnsi="Times New Roman" w:cs="Times New Roman"/>
              </w:rPr>
              <w:t>xi-bounce</w:t>
            </w:r>
            <w:r w:rsidR="00502EB6" w:rsidRPr="00D20DF6">
              <w:rPr>
                <w:rFonts w:ascii="Times New Roman" w:hAnsi="Times New Roman" w:cs="Times New Roman"/>
              </w:rPr>
              <w:t xml:space="preserve"> and ELSA (Emotional Literacy Support Assistant).  All staff have CPD opportunities linked to SEND and the School Improvement priorities.</w:t>
            </w:r>
          </w:p>
          <w:p w14:paraId="200681E3" w14:textId="77777777" w:rsidR="005C719C" w:rsidRPr="008E1560" w:rsidRDefault="005C719C" w:rsidP="005C719C">
            <w:pPr>
              <w:jc w:val="both"/>
              <w:rPr>
                <w:rFonts w:ascii="Times New Roman" w:hAnsi="Times New Roman" w:cs="Times New Roman"/>
                <w:color w:val="000000" w:themeColor="text1"/>
              </w:rPr>
            </w:pPr>
          </w:p>
          <w:p w14:paraId="186F0AA1" w14:textId="5C56B5A4" w:rsidR="005C719C" w:rsidRDefault="005C719C" w:rsidP="005C719C">
            <w:pPr>
              <w:jc w:val="center"/>
              <w:rPr>
                <w:rFonts w:ascii="Times New Roman" w:hAnsi="Times New Roman" w:cs="Times New Roman"/>
                <w:bCs/>
                <w:color w:val="000000" w:themeColor="text1"/>
              </w:rPr>
            </w:pPr>
            <w:r w:rsidRPr="005C719C">
              <w:rPr>
                <w:rFonts w:ascii="Times New Roman" w:hAnsi="Times New Roman" w:cs="Times New Roman"/>
                <w:bCs/>
                <w:color w:val="000000" w:themeColor="text1"/>
              </w:rPr>
              <w:t>The</w:t>
            </w:r>
            <w:r w:rsidR="009324D2">
              <w:rPr>
                <w:rFonts w:ascii="Times New Roman" w:hAnsi="Times New Roman" w:cs="Times New Roman"/>
                <w:bCs/>
                <w:color w:val="000000" w:themeColor="text1"/>
              </w:rPr>
              <w:t xml:space="preserve"> SENDCo/FSW</w:t>
            </w:r>
            <w:r w:rsidRPr="005C719C">
              <w:rPr>
                <w:rFonts w:ascii="Times New Roman" w:hAnsi="Times New Roman" w:cs="Times New Roman"/>
                <w:bCs/>
                <w:color w:val="000000" w:themeColor="text1"/>
              </w:rPr>
              <w:t xml:space="preserve"> can be contacted by telephone on </w:t>
            </w:r>
            <w:r w:rsidRPr="005C719C">
              <w:rPr>
                <w:rFonts w:ascii="Times New Roman" w:hAnsi="Times New Roman" w:cs="Times New Roman"/>
                <w:bCs/>
                <w:color w:val="0070C0"/>
              </w:rPr>
              <w:t xml:space="preserve">0191 4334080 </w:t>
            </w:r>
            <w:r w:rsidRPr="005C719C">
              <w:rPr>
                <w:rFonts w:ascii="Times New Roman" w:hAnsi="Times New Roman" w:cs="Times New Roman"/>
                <w:bCs/>
                <w:color w:val="000000" w:themeColor="text1"/>
              </w:rPr>
              <w:t xml:space="preserve">or by email at: </w:t>
            </w:r>
            <w:hyperlink r:id="rId11" w:history="1">
              <w:r w:rsidRPr="00212F58">
                <w:rPr>
                  <w:rStyle w:val="Hyperlink"/>
                  <w:rFonts w:ascii="Times New Roman" w:hAnsi="Times New Roman" w:cs="Times New Roman"/>
                  <w:bCs/>
                </w:rPr>
                <w:t>lobleyhillprimaryschool@gateshead.gov.uk</w:t>
              </w:r>
            </w:hyperlink>
          </w:p>
          <w:p w14:paraId="5AD51C37" w14:textId="694B6A3E" w:rsidR="005C719C" w:rsidRPr="0001032D" w:rsidRDefault="005C719C" w:rsidP="005C719C">
            <w:pPr>
              <w:jc w:val="both"/>
              <w:rPr>
                <w:rFonts w:ascii="Times New Roman" w:hAnsi="Times New Roman" w:cs="Times New Roman"/>
                <w:bCs/>
                <w:color w:val="000000" w:themeColor="text1"/>
              </w:rPr>
            </w:pPr>
          </w:p>
        </w:tc>
      </w:tr>
      <w:tr w:rsidR="0001032D" w14:paraId="674164AB" w14:textId="77777777" w:rsidTr="00733219">
        <w:trPr>
          <w:trHeight w:val="145"/>
        </w:trPr>
        <w:tc>
          <w:tcPr>
            <w:tcW w:w="10598" w:type="dxa"/>
            <w:shd w:val="clear" w:color="auto" w:fill="DEEAF6" w:themeFill="accent1" w:themeFillTint="33"/>
          </w:tcPr>
          <w:p w14:paraId="39ABEF18" w14:textId="77777777" w:rsidR="0001032D" w:rsidRDefault="00733219" w:rsidP="00D350E3">
            <w:pPr>
              <w:jc w:val="both"/>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Identifying Needs</w:t>
            </w:r>
          </w:p>
          <w:p w14:paraId="208346D7" w14:textId="3D5354E7" w:rsidR="008D62E7" w:rsidRDefault="008D62E7" w:rsidP="00D350E3">
            <w:pPr>
              <w:jc w:val="both"/>
              <w:rPr>
                <w:rFonts w:ascii="Times New Roman" w:hAnsi="Times New Roman" w:cs="Times New Roman"/>
                <w:b/>
                <w:bCs/>
                <w:color w:val="000000" w:themeColor="text1"/>
              </w:rPr>
            </w:pPr>
          </w:p>
        </w:tc>
      </w:tr>
      <w:tr w:rsidR="0001032D" w14:paraId="27271BAF" w14:textId="77777777" w:rsidTr="00733219">
        <w:trPr>
          <w:trHeight w:val="145"/>
        </w:trPr>
        <w:tc>
          <w:tcPr>
            <w:tcW w:w="10598" w:type="dxa"/>
          </w:tcPr>
          <w:p w14:paraId="220A7733" w14:textId="77777777" w:rsidR="00733219" w:rsidRDefault="00733219" w:rsidP="00733219">
            <w:pPr>
              <w:jc w:val="both"/>
              <w:rPr>
                <w:rFonts w:ascii="Times New Roman" w:hAnsi="Times New Roman" w:cs="Times New Roman"/>
                <w:color w:val="000000" w:themeColor="text1"/>
              </w:rPr>
            </w:pPr>
          </w:p>
          <w:p w14:paraId="13276AD3" w14:textId="395E1872" w:rsidR="00733219" w:rsidRPr="00D20DF6" w:rsidRDefault="00733219" w:rsidP="00733219">
            <w:pPr>
              <w:jc w:val="both"/>
              <w:rPr>
                <w:rFonts w:ascii="Times New Roman" w:hAnsi="Times New Roman" w:cs="Times New Roman"/>
                <w:color w:val="000000" w:themeColor="text1"/>
              </w:rPr>
            </w:pPr>
            <w:r w:rsidRPr="00733219">
              <w:rPr>
                <w:rFonts w:ascii="Times New Roman" w:hAnsi="Times New Roman" w:cs="Times New Roman"/>
                <w:color w:val="000000" w:themeColor="text1"/>
              </w:rPr>
              <w:t>All pupils have access to a broad and balanced curriculum. The National Curriculum</w:t>
            </w:r>
            <w:r>
              <w:rPr>
                <w:rFonts w:ascii="Times New Roman" w:hAnsi="Times New Roman" w:cs="Times New Roman"/>
                <w:color w:val="000000" w:themeColor="text1"/>
              </w:rPr>
              <w:t xml:space="preserve"> </w:t>
            </w:r>
            <w:r w:rsidRPr="00733219">
              <w:rPr>
                <w:rFonts w:ascii="Times New Roman" w:hAnsi="Times New Roman" w:cs="Times New Roman"/>
                <w:color w:val="000000" w:themeColor="text1"/>
              </w:rPr>
              <w:t>Inclusion Statement states that teachers should set high expectations for every pupil,</w:t>
            </w:r>
            <w:r>
              <w:rPr>
                <w:rFonts w:ascii="Times New Roman" w:hAnsi="Times New Roman" w:cs="Times New Roman"/>
                <w:color w:val="000000" w:themeColor="text1"/>
              </w:rPr>
              <w:t xml:space="preserve"> </w:t>
            </w:r>
            <w:r w:rsidRPr="00733219">
              <w:rPr>
                <w:rFonts w:ascii="Times New Roman" w:hAnsi="Times New Roman" w:cs="Times New Roman"/>
                <w:color w:val="000000" w:themeColor="text1"/>
              </w:rPr>
              <w:t>whatever their prior attainment. Teachers use appropriate assessment to set targets</w:t>
            </w:r>
            <w:r>
              <w:rPr>
                <w:rFonts w:ascii="Times New Roman" w:hAnsi="Times New Roman" w:cs="Times New Roman"/>
                <w:color w:val="000000" w:themeColor="text1"/>
              </w:rPr>
              <w:t xml:space="preserve"> </w:t>
            </w:r>
            <w:r w:rsidRPr="00733219">
              <w:rPr>
                <w:rFonts w:ascii="Times New Roman" w:hAnsi="Times New Roman" w:cs="Times New Roman"/>
                <w:color w:val="000000" w:themeColor="text1"/>
              </w:rPr>
              <w:t xml:space="preserve">which are deliberately ambitious. Potential areas of difficulty are identified </w:t>
            </w:r>
            <w:r w:rsidRPr="00D20DF6">
              <w:rPr>
                <w:rFonts w:ascii="Times New Roman" w:hAnsi="Times New Roman" w:cs="Times New Roman"/>
                <w:color w:val="000000" w:themeColor="text1"/>
              </w:rPr>
              <w:t xml:space="preserve">and addressed through adaptations at the outset within the Quality First Teaching </w:t>
            </w:r>
            <w:proofErr w:type="gramStart"/>
            <w:r w:rsidRPr="00D20DF6">
              <w:rPr>
                <w:rFonts w:ascii="Times New Roman" w:hAnsi="Times New Roman" w:cs="Times New Roman"/>
                <w:color w:val="000000" w:themeColor="text1"/>
              </w:rPr>
              <w:t>provided at all times</w:t>
            </w:r>
            <w:proofErr w:type="gramEnd"/>
            <w:r w:rsidRPr="00D20DF6">
              <w:rPr>
                <w:rFonts w:ascii="Times New Roman" w:hAnsi="Times New Roman" w:cs="Times New Roman"/>
                <w:color w:val="000000" w:themeColor="text1"/>
              </w:rPr>
              <w:t xml:space="preserve"> within class (</w:t>
            </w:r>
            <w:r w:rsidR="00D20DF6" w:rsidRPr="00D20DF6">
              <w:rPr>
                <w:rFonts w:ascii="Times New Roman" w:hAnsi="Times New Roman" w:cs="Times New Roman"/>
                <w:color w:val="000000" w:themeColor="text1"/>
              </w:rPr>
              <w:t>Universal Offer</w:t>
            </w:r>
            <w:r w:rsidRPr="00D20DF6">
              <w:rPr>
                <w:rFonts w:ascii="Times New Roman" w:hAnsi="Times New Roman" w:cs="Times New Roman"/>
                <w:color w:val="000000" w:themeColor="text1"/>
              </w:rPr>
              <w:t>).</w:t>
            </w:r>
          </w:p>
          <w:p w14:paraId="2FFDF965" w14:textId="77777777" w:rsidR="00733219" w:rsidRPr="00D20DF6" w:rsidRDefault="00733219" w:rsidP="00733219">
            <w:pPr>
              <w:jc w:val="both"/>
              <w:rPr>
                <w:rFonts w:ascii="Times New Roman" w:hAnsi="Times New Roman" w:cs="Times New Roman"/>
                <w:color w:val="000000" w:themeColor="text1"/>
              </w:rPr>
            </w:pPr>
          </w:p>
          <w:p w14:paraId="6A39DC11" w14:textId="77777777" w:rsidR="00733219" w:rsidRPr="00D20DF6" w:rsidRDefault="00733219" w:rsidP="00733219">
            <w:pPr>
              <w:jc w:val="both"/>
              <w:rPr>
                <w:rFonts w:ascii="Times New Roman" w:hAnsi="Times New Roman" w:cs="Times New Roman"/>
                <w:color w:val="000000" w:themeColor="text1"/>
              </w:rPr>
            </w:pPr>
            <w:r w:rsidRPr="00D20DF6">
              <w:rPr>
                <w:rFonts w:ascii="Times New Roman" w:hAnsi="Times New Roman" w:cs="Times New Roman"/>
                <w:color w:val="000000" w:themeColor="text1"/>
              </w:rPr>
              <w:t>Concerns will be raised if progress:</w:t>
            </w:r>
          </w:p>
          <w:p w14:paraId="48BC79F4" w14:textId="6EF7411E" w:rsidR="00733219" w:rsidRPr="00D20DF6" w:rsidRDefault="00733219" w:rsidP="00733219">
            <w:pPr>
              <w:pStyle w:val="ListParagraph"/>
              <w:numPr>
                <w:ilvl w:val="0"/>
                <w:numId w:val="12"/>
              </w:numPr>
              <w:jc w:val="both"/>
              <w:rPr>
                <w:rFonts w:ascii="Times New Roman" w:hAnsi="Times New Roman" w:cs="Times New Roman"/>
                <w:color w:val="000000" w:themeColor="text1"/>
              </w:rPr>
            </w:pPr>
            <w:r w:rsidRPr="00D20DF6">
              <w:rPr>
                <w:rFonts w:ascii="Times New Roman" w:hAnsi="Times New Roman" w:cs="Times New Roman"/>
                <w:color w:val="000000" w:themeColor="text1"/>
              </w:rPr>
              <w:t>Is significantly slower than that of their peers starting from the same baseline</w:t>
            </w:r>
          </w:p>
          <w:p w14:paraId="019F5033" w14:textId="2253E86A" w:rsidR="00733219" w:rsidRPr="00D20DF6" w:rsidRDefault="00733219" w:rsidP="00733219">
            <w:pPr>
              <w:pStyle w:val="ListParagraph"/>
              <w:numPr>
                <w:ilvl w:val="0"/>
                <w:numId w:val="12"/>
              </w:numPr>
              <w:jc w:val="both"/>
              <w:rPr>
                <w:rFonts w:ascii="Times New Roman" w:hAnsi="Times New Roman" w:cs="Times New Roman"/>
                <w:color w:val="000000" w:themeColor="text1"/>
              </w:rPr>
            </w:pPr>
            <w:r w:rsidRPr="00D20DF6">
              <w:rPr>
                <w:rFonts w:ascii="Times New Roman" w:hAnsi="Times New Roman" w:cs="Times New Roman"/>
                <w:color w:val="000000" w:themeColor="text1"/>
              </w:rPr>
              <w:t>Fails to match or better the child’s previous rate of progress</w:t>
            </w:r>
          </w:p>
          <w:p w14:paraId="57D45DBD" w14:textId="10E0014A" w:rsidR="00733219" w:rsidRPr="00D20DF6" w:rsidRDefault="00733219" w:rsidP="00733219">
            <w:pPr>
              <w:pStyle w:val="ListParagraph"/>
              <w:numPr>
                <w:ilvl w:val="0"/>
                <w:numId w:val="12"/>
              </w:numPr>
              <w:jc w:val="both"/>
              <w:rPr>
                <w:rFonts w:ascii="Times New Roman" w:hAnsi="Times New Roman" w:cs="Times New Roman"/>
                <w:color w:val="000000" w:themeColor="text1"/>
              </w:rPr>
            </w:pPr>
            <w:r w:rsidRPr="00D20DF6">
              <w:rPr>
                <w:rFonts w:ascii="Times New Roman" w:hAnsi="Times New Roman" w:cs="Times New Roman"/>
                <w:color w:val="000000" w:themeColor="text1"/>
              </w:rPr>
              <w:t>Fails to close the attainment gap between the child and their peers</w:t>
            </w:r>
          </w:p>
          <w:p w14:paraId="0E9E665D" w14:textId="77777777" w:rsidR="00733219" w:rsidRPr="00D20DF6" w:rsidRDefault="00733219" w:rsidP="00733219">
            <w:pPr>
              <w:jc w:val="both"/>
              <w:rPr>
                <w:rFonts w:ascii="Times New Roman" w:hAnsi="Times New Roman" w:cs="Times New Roman"/>
                <w:color w:val="000000" w:themeColor="text1"/>
              </w:rPr>
            </w:pPr>
          </w:p>
          <w:p w14:paraId="3F37A63C" w14:textId="1995F24E" w:rsidR="00733219" w:rsidRPr="00733219" w:rsidRDefault="00733219" w:rsidP="00733219">
            <w:pPr>
              <w:jc w:val="both"/>
              <w:rPr>
                <w:rFonts w:ascii="Times New Roman" w:hAnsi="Times New Roman" w:cs="Times New Roman"/>
                <w:color w:val="000000" w:themeColor="text1"/>
              </w:rPr>
            </w:pPr>
            <w:r w:rsidRPr="00D20DF6">
              <w:rPr>
                <w:rFonts w:ascii="Times New Roman" w:hAnsi="Times New Roman" w:cs="Times New Roman"/>
                <w:color w:val="000000" w:themeColor="text1"/>
              </w:rPr>
              <w:t>This may include progress in areas other than attainment, for example, social needs. Should difficulties persist, class teachers will consult with the parent, SENDCo and relevant subject coordinators to initiate classroom intervention (</w:t>
            </w:r>
            <w:r w:rsidR="00D20DF6" w:rsidRPr="00D20DF6">
              <w:rPr>
                <w:rFonts w:ascii="Times New Roman" w:hAnsi="Times New Roman" w:cs="Times New Roman"/>
                <w:color w:val="000000" w:themeColor="text1"/>
              </w:rPr>
              <w:t>Targeted Offer</w:t>
            </w:r>
            <w:r w:rsidRPr="00D20DF6">
              <w:rPr>
                <w:rFonts w:ascii="Times New Roman" w:hAnsi="Times New Roman" w:cs="Times New Roman"/>
                <w:color w:val="000000" w:themeColor="text1"/>
              </w:rPr>
              <w:t>).  Notice of these concerns will be logged on the school CPOMs.</w:t>
            </w:r>
          </w:p>
          <w:p w14:paraId="4B5715E5" w14:textId="77777777" w:rsidR="00733219" w:rsidRDefault="00733219" w:rsidP="00733219">
            <w:pPr>
              <w:jc w:val="both"/>
              <w:rPr>
                <w:rFonts w:ascii="Times New Roman" w:hAnsi="Times New Roman" w:cs="Times New Roman"/>
                <w:color w:val="000000" w:themeColor="text1"/>
              </w:rPr>
            </w:pPr>
          </w:p>
          <w:p w14:paraId="0B98B008" w14:textId="1578F060" w:rsidR="0001032D" w:rsidRDefault="00733219" w:rsidP="00733219">
            <w:pPr>
              <w:jc w:val="both"/>
              <w:rPr>
                <w:rFonts w:ascii="Times New Roman" w:hAnsi="Times New Roman" w:cs="Times New Roman"/>
                <w:color w:val="000000" w:themeColor="text1"/>
              </w:rPr>
            </w:pPr>
            <w:r w:rsidRPr="00733219">
              <w:rPr>
                <w:rFonts w:ascii="Times New Roman" w:hAnsi="Times New Roman" w:cs="Times New Roman"/>
                <w:color w:val="000000" w:themeColor="text1"/>
              </w:rPr>
              <w:t xml:space="preserve">If there is little or no progress following a fixed period of </w:t>
            </w:r>
            <w:r w:rsidR="00D20DF6">
              <w:rPr>
                <w:rFonts w:ascii="Times New Roman" w:hAnsi="Times New Roman" w:cs="Times New Roman"/>
                <w:color w:val="000000" w:themeColor="text1"/>
              </w:rPr>
              <w:t>Targeted</w:t>
            </w:r>
            <w:r w:rsidRPr="00733219">
              <w:rPr>
                <w:rFonts w:ascii="Times New Roman" w:hAnsi="Times New Roman" w:cs="Times New Roman"/>
                <w:color w:val="000000" w:themeColor="text1"/>
              </w:rPr>
              <w:t xml:space="preserve"> intervention, further</w:t>
            </w:r>
            <w:r>
              <w:rPr>
                <w:rFonts w:ascii="Times New Roman" w:hAnsi="Times New Roman" w:cs="Times New Roman"/>
                <w:color w:val="000000" w:themeColor="text1"/>
              </w:rPr>
              <w:t xml:space="preserve"> </w:t>
            </w:r>
            <w:r w:rsidRPr="00733219">
              <w:rPr>
                <w:rFonts w:ascii="Times New Roman" w:hAnsi="Times New Roman" w:cs="Times New Roman"/>
                <w:color w:val="000000" w:themeColor="text1"/>
              </w:rPr>
              <w:t>assessments of the child will be carried out by the SENDCo and more detailed discussions</w:t>
            </w:r>
            <w:r>
              <w:rPr>
                <w:rFonts w:ascii="Times New Roman" w:hAnsi="Times New Roman" w:cs="Times New Roman"/>
                <w:color w:val="000000" w:themeColor="text1"/>
              </w:rPr>
              <w:t xml:space="preserve"> </w:t>
            </w:r>
            <w:r w:rsidRPr="00733219">
              <w:rPr>
                <w:rFonts w:ascii="Times New Roman" w:hAnsi="Times New Roman" w:cs="Times New Roman"/>
                <w:color w:val="000000" w:themeColor="text1"/>
              </w:rPr>
              <w:t>with parents and teacher will be arranged, and an agreement made to place the child on</w:t>
            </w:r>
            <w:r>
              <w:rPr>
                <w:rFonts w:ascii="Times New Roman" w:hAnsi="Times New Roman" w:cs="Times New Roman"/>
                <w:color w:val="000000" w:themeColor="text1"/>
              </w:rPr>
              <w:t xml:space="preserve"> </w:t>
            </w:r>
            <w:r w:rsidRPr="00733219">
              <w:rPr>
                <w:rFonts w:ascii="Times New Roman" w:hAnsi="Times New Roman" w:cs="Times New Roman"/>
                <w:color w:val="000000" w:themeColor="text1"/>
              </w:rPr>
              <w:t>the SEN Register. At this point, the Assess, Plan, Do, Review (APDR) process will be</w:t>
            </w:r>
            <w:r>
              <w:rPr>
                <w:rFonts w:ascii="Times New Roman" w:hAnsi="Times New Roman" w:cs="Times New Roman"/>
                <w:color w:val="000000" w:themeColor="text1"/>
              </w:rPr>
              <w:t xml:space="preserve"> </w:t>
            </w:r>
            <w:r w:rsidRPr="00733219">
              <w:rPr>
                <w:rFonts w:ascii="Times New Roman" w:hAnsi="Times New Roman" w:cs="Times New Roman"/>
                <w:color w:val="000000" w:themeColor="text1"/>
              </w:rPr>
              <w:t>initiated and an individual targeted Plan implemented (</w:t>
            </w:r>
            <w:r w:rsidR="00D20DF6">
              <w:rPr>
                <w:rFonts w:ascii="Times New Roman" w:hAnsi="Times New Roman" w:cs="Times New Roman"/>
                <w:color w:val="000000" w:themeColor="text1"/>
              </w:rPr>
              <w:t>Targeted or Targeted Plus depending upon the Threshold of the child’s needs</w:t>
            </w:r>
            <w:r w:rsidRPr="000E2022">
              <w:rPr>
                <w:rFonts w:ascii="Times New Roman" w:hAnsi="Times New Roman" w:cs="Times New Roman"/>
                <w:color w:val="000000" w:themeColor="text1"/>
              </w:rPr>
              <w:t>). This is designated as SEN Support according to the 2014 Code of Practice.</w:t>
            </w:r>
          </w:p>
          <w:p w14:paraId="52BFE7A9" w14:textId="020558CA" w:rsidR="00733219" w:rsidRPr="00733219" w:rsidRDefault="00733219" w:rsidP="00733219">
            <w:pPr>
              <w:jc w:val="both"/>
              <w:rPr>
                <w:rFonts w:ascii="Times New Roman" w:hAnsi="Times New Roman" w:cs="Times New Roman"/>
                <w:color w:val="000000" w:themeColor="text1"/>
              </w:rPr>
            </w:pPr>
          </w:p>
        </w:tc>
      </w:tr>
      <w:tr w:rsidR="0001032D" w14:paraId="01D5E6F5" w14:textId="77777777" w:rsidTr="008D62E7">
        <w:trPr>
          <w:trHeight w:val="145"/>
        </w:trPr>
        <w:tc>
          <w:tcPr>
            <w:tcW w:w="10598" w:type="dxa"/>
            <w:shd w:val="clear" w:color="auto" w:fill="DEEAF6" w:themeFill="accent1" w:themeFillTint="33"/>
            <w:vAlign w:val="center"/>
          </w:tcPr>
          <w:p w14:paraId="69B2CE08" w14:textId="77777777" w:rsidR="0001032D" w:rsidRDefault="00733219" w:rsidP="008D62E7">
            <w:pPr>
              <w:rPr>
                <w:rFonts w:ascii="Times New Roman" w:hAnsi="Times New Roman" w:cs="Times New Roman"/>
                <w:b/>
                <w:bCs/>
                <w:color w:val="000000" w:themeColor="text1"/>
              </w:rPr>
            </w:pPr>
            <w:r w:rsidRPr="00733219">
              <w:rPr>
                <w:rFonts w:ascii="Times New Roman" w:hAnsi="Times New Roman" w:cs="Times New Roman"/>
                <w:b/>
                <w:bCs/>
                <w:color w:val="000000" w:themeColor="text1"/>
              </w:rPr>
              <w:t>Assessment, Monitoring and Review</w:t>
            </w:r>
          </w:p>
          <w:p w14:paraId="225DC186" w14:textId="1DE999A0" w:rsidR="008D62E7" w:rsidRDefault="008D62E7" w:rsidP="008D62E7">
            <w:pPr>
              <w:rPr>
                <w:rFonts w:ascii="Times New Roman" w:hAnsi="Times New Roman" w:cs="Times New Roman"/>
                <w:b/>
                <w:bCs/>
                <w:color w:val="000000" w:themeColor="text1"/>
              </w:rPr>
            </w:pPr>
          </w:p>
        </w:tc>
      </w:tr>
      <w:tr w:rsidR="0001032D" w14:paraId="4865EEA8" w14:textId="77777777" w:rsidTr="00733219">
        <w:trPr>
          <w:trHeight w:val="145"/>
        </w:trPr>
        <w:tc>
          <w:tcPr>
            <w:tcW w:w="10598" w:type="dxa"/>
          </w:tcPr>
          <w:p w14:paraId="24DB6AAA" w14:textId="77777777" w:rsidR="00A775E0" w:rsidRDefault="00A775E0" w:rsidP="00A775E0">
            <w:pPr>
              <w:jc w:val="both"/>
              <w:rPr>
                <w:rFonts w:ascii="Times New Roman" w:hAnsi="Times New Roman" w:cs="Times New Roman"/>
                <w:color w:val="000000" w:themeColor="text1"/>
              </w:rPr>
            </w:pPr>
          </w:p>
          <w:p w14:paraId="1DED6AA9" w14:textId="6EF2DD65" w:rsidR="00A775E0" w:rsidRPr="00A775E0" w:rsidRDefault="00034F8F" w:rsidP="00A775E0">
            <w:pPr>
              <w:jc w:val="both"/>
              <w:rPr>
                <w:rFonts w:ascii="Times New Roman" w:hAnsi="Times New Roman" w:cs="Times New Roman"/>
                <w:color w:val="000000" w:themeColor="text1"/>
              </w:rPr>
            </w:pPr>
            <w:r w:rsidRPr="008E1560">
              <w:rPr>
                <w:rFonts w:ascii="Times New Roman" w:hAnsi="Times New Roman" w:cs="Times New Roman"/>
                <w:color w:val="000000" w:themeColor="text1"/>
              </w:rPr>
              <w:t xml:space="preserve">Lobley Hill Primary School </w:t>
            </w:r>
            <w:r w:rsidR="00A775E0" w:rsidRPr="00A775E0">
              <w:rPr>
                <w:rFonts w:ascii="Times New Roman" w:hAnsi="Times New Roman" w:cs="Times New Roman"/>
                <w:color w:val="000000" w:themeColor="text1"/>
              </w:rPr>
              <w:t>follows the graduated approach and the four-part cycle of Assess, Plan, Do, Review.</w:t>
            </w:r>
            <w:r w:rsidR="00A775E0">
              <w:rPr>
                <w:rFonts w:ascii="Times New Roman" w:hAnsi="Times New Roman" w:cs="Times New Roman"/>
                <w:color w:val="000000" w:themeColor="text1"/>
              </w:rPr>
              <w:t xml:space="preserve"> </w:t>
            </w:r>
            <w:r w:rsidR="00A775E0" w:rsidRPr="00A775E0">
              <w:rPr>
                <w:rFonts w:ascii="Times New Roman" w:hAnsi="Times New Roman" w:cs="Times New Roman"/>
                <w:color w:val="000000" w:themeColor="text1"/>
              </w:rPr>
              <w:t>The class teacher will work with the SENDC</w:t>
            </w:r>
            <w:r w:rsidR="00A775E0">
              <w:rPr>
                <w:rFonts w:ascii="Times New Roman" w:hAnsi="Times New Roman" w:cs="Times New Roman"/>
                <w:color w:val="000000" w:themeColor="text1"/>
              </w:rPr>
              <w:t>o</w:t>
            </w:r>
            <w:r w:rsidR="00A775E0" w:rsidRPr="00A775E0">
              <w:rPr>
                <w:rFonts w:ascii="Times New Roman" w:hAnsi="Times New Roman" w:cs="Times New Roman"/>
                <w:color w:val="000000" w:themeColor="text1"/>
              </w:rPr>
              <w:t xml:space="preserve"> to carry out a clear analysis of the</w:t>
            </w:r>
            <w:r w:rsidR="00A775E0">
              <w:rPr>
                <w:rFonts w:ascii="Times New Roman" w:hAnsi="Times New Roman" w:cs="Times New Roman"/>
                <w:color w:val="000000" w:themeColor="text1"/>
              </w:rPr>
              <w:t xml:space="preserve"> </w:t>
            </w:r>
            <w:r w:rsidR="00A775E0" w:rsidRPr="00A775E0">
              <w:rPr>
                <w:rFonts w:ascii="Times New Roman" w:hAnsi="Times New Roman" w:cs="Times New Roman"/>
                <w:color w:val="000000" w:themeColor="text1"/>
              </w:rPr>
              <w:t>pupil’s needs</w:t>
            </w:r>
            <w:r w:rsidR="00111BAC">
              <w:rPr>
                <w:rFonts w:ascii="Times New Roman" w:hAnsi="Times New Roman" w:cs="Times New Roman"/>
                <w:color w:val="000000" w:themeColor="text1"/>
              </w:rPr>
              <w:t xml:space="preserve"> in relation to </w:t>
            </w:r>
            <w:r w:rsidR="00111BAC" w:rsidRPr="005C719C">
              <w:rPr>
                <w:rFonts w:ascii="Times New Roman" w:hAnsi="Times New Roman" w:cs="Times New Roman"/>
                <w:bCs/>
                <w:color w:val="000000" w:themeColor="text1"/>
              </w:rPr>
              <w:t>the four broad areas of need</w:t>
            </w:r>
            <w:r w:rsidR="00111BAC">
              <w:rPr>
                <w:rFonts w:ascii="Times New Roman" w:hAnsi="Times New Roman" w:cs="Times New Roman"/>
                <w:bCs/>
                <w:color w:val="000000" w:themeColor="text1"/>
              </w:rPr>
              <w:t xml:space="preserve"> using the Gateshead SEND Thresholds (0-25 Years)</w:t>
            </w:r>
            <w:r w:rsidR="00A775E0" w:rsidRPr="00A775E0">
              <w:rPr>
                <w:rFonts w:ascii="Times New Roman" w:hAnsi="Times New Roman" w:cs="Times New Roman"/>
                <w:color w:val="000000" w:themeColor="text1"/>
              </w:rPr>
              <w:t xml:space="preserve">. This will </w:t>
            </w:r>
            <w:r w:rsidR="00111BAC">
              <w:rPr>
                <w:rFonts w:ascii="Times New Roman" w:hAnsi="Times New Roman" w:cs="Times New Roman"/>
                <w:color w:val="000000" w:themeColor="text1"/>
              </w:rPr>
              <w:t xml:space="preserve">also </w:t>
            </w:r>
            <w:r w:rsidR="00A775E0" w:rsidRPr="00A775E0">
              <w:rPr>
                <w:rFonts w:ascii="Times New Roman" w:hAnsi="Times New Roman" w:cs="Times New Roman"/>
                <w:color w:val="000000" w:themeColor="text1"/>
              </w:rPr>
              <w:t xml:space="preserve">draw </w:t>
            </w:r>
            <w:r w:rsidR="00111BAC">
              <w:rPr>
                <w:rFonts w:ascii="Times New Roman" w:hAnsi="Times New Roman" w:cs="Times New Roman"/>
                <w:color w:val="000000" w:themeColor="text1"/>
              </w:rPr>
              <w:t>up</w:t>
            </w:r>
            <w:r w:rsidR="00A775E0" w:rsidRPr="00A775E0">
              <w:rPr>
                <w:rFonts w:ascii="Times New Roman" w:hAnsi="Times New Roman" w:cs="Times New Roman"/>
                <w:color w:val="000000" w:themeColor="text1"/>
              </w:rPr>
              <w:t>on:</w:t>
            </w:r>
          </w:p>
          <w:p w14:paraId="26F0B98C" w14:textId="7F5B5FDD" w:rsidR="00A775E0" w:rsidRDefault="00A775E0" w:rsidP="00A775E0">
            <w:pPr>
              <w:jc w:val="both"/>
              <w:rPr>
                <w:rFonts w:ascii="Times New Roman" w:hAnsi="Times New Roman" w:cs="Times New Roman"/>
                <w:color w:val="000000" w:themeColor="text1"/>
              </w:rPr>
            </w:pPr>
          </w:p>
          <w:p w14:paraId="38219E27" w14:textId="1097B468" w:rsidR="00A775E0" w:rsidRPr="00A775E0" w:rsidRDefault="00A775E0" w:rsidP="00A775E0">
            <w:pPr>
              <w:pStyle w:val="ListParagraph"/>
              <w:numPr>
                <w:ilvl w:val="0"/>
                <w:numId w:val="13"/>
              </w:numPr>
              <w:jc w:val="both"/>
              <w:rPr>
                <w:rFonts w:ascii="Times New Roman" w:hAnsi="Times New Roman" w:cs="Times New Roman"/>
                <w:color w:val="000000" w:themeColor="text1"/>
              </w:rPr>
            </w:pPr>
            <w:r w:rsidRPr="00A775E0">
              <w:rPr>
                <w:rFonts w:ascii="Times New Roman" w:hAnsi="Times New Roman" w:cs="Times New Roman"/>
                <w:color w:val="000000" w:themeColor="text1"/>
              </w:rPr>
              <w:t>The teacher’s assessment and experience of the pupil</w:t>
            </w:r>
          </w:p>
          <w:p w14:paraId="7CBCFFF4" w14:textId="577EAE03" w:rsidR="00A775E0" w:rsidRPr="00A775E0" w:rsidRDefault="00A775E0" w:rsidP="00A775E0">
            <w:pPr>
              <w:pStyle w:val="ListParagraph"/>
              <w:numPr>
                <w:ilvl w:val="0"/>
                <w:numId w:val="13"/>
              </w:numPr>
              <w:jc w:val="both"/>
              <w:rPr>
                <w:rFonts w:ascii="Times New Roman" w:hAnsi="Times New Roman" w:cs="Times New Roman"/>
                <w:color w:val="000000" w:themeColor="text1"/>
              </w:rPr>
            </w:pPr>
            <w:r w:rsidRPr="00A775E0">
              <w:rPr>
                <w:rFonts w:ascii="Times New Roman" w:hAnsi="Times New Roman" w:cs="Times New Roman"/>
                <w:color w:val="000000" w:themeColor="text1"/>
              </w:rPr>
              <w:t>Their previous progress and attainment and behaviour</w:t>
            </w:r>
          </w:p>
          <w:p w14:paraId="79B41FE9" w14:textId="2C1D34FB" w:rsidR="00A775E0" w:rsidRPr="00A775E0" w:rsidRDefault="00A775E0" w:rsidP="00A775E0">
            <w:pPr>
              <w:pStyle w:val="ListParagraph"/>
              <w:numPr>
                <w:ilvl w:val="0"/>
                <w:numId w:val="13"/>
              </w:numPr>
              <w:jc w:val="both"/>
              <w:rPr>
                <w:rFonts w:ascii="Times New Roman" w:hAnsi="Times New Roman" w:cs="Times New Roman"/>
                <w:color w:val="000000" w:themeColor="text1"/>
              </w:rPr>
            </w:pPr>
            <w:r w:rsidRPr="00A775E0">
              <w:rPr>
                <w:rFonts w:ascii="Times New Roman" w:hAnsi="Times New Roman" w:cs="Times New Roman"/>
                <w:color w:val="000000" w:themeColor="text1"/>
              </w:rPr>
              <w:t>Other teachers’ assessments, where relevant</w:t>
            </w:r>
          </w:p>
          <w:p w14:paraId="0E39199F" w14:textId="2D71A666" w:rsidR="00A775E0" w:rsidRPr="00A775E0" w:rsidRDefault="00A775E0" w:rsidP="00A775E0">
            <w:pPr>
              <w:pStyle w:val="ListParagraph"/>
              <w:numPr>
                <w:ilvl w:val="0"/>
                <w:numId w:val="13"/>
              </w:numPr>
              <w:jc w:val="both"/>
              <w:rPr>
                <w:rFonts w:ascii="Times New Roman" w:hAnsi="Times New Roman" w:cs="Times New Roman"/>
                <w:color w:val="000000" w:themeColor="text1"/>
              </w:rPr>
            </w:pPr>
            <w:r w:rsidRPr="00A775E0">
              <w:rPr>
                <w:rFonts w:ascii="Times New Roman" w:hAnsi="Times New Roman" w:cs="Times New Roman"/>
                <w:color w:val="000000" w:themeColor="text1"/>
              </w:rPr>
              <w:t>The individual’s development in comparison to their peers and national data</w:t>
            </w:r>
          </w:p>
          <w:p w14:paraId="3F98927F" w14:textId="03C27680" w:rsidR="00A775E0" w:rsidRPr="00A775E0" w:rsidRDefault="00A775E0" w:rsidP="00A775E0">
            <w:pPr>
              <w:pStyle w:val="ListParagraph"/>
              <w:numPr>
                <w:ilvl w:val="0"/>
                <w:numId w:val="13"/>
              </w:numPr>
              <w:jc w:val="both"/>
              <w:rPr>
                <w:rFonts w:ascii="Times New Roman" w:hAnsi="Times New Roman" w:cs="Times New Roman"/>
                <w:color w:val="000000" w:themeColor="text1"/>
              </w:rPr>
            </w:pPr>
            <w:r w:rsidRPr="00A775E0">
              <w:rPr>
                <w:rFonts w:ascii="Times New Roman" w:hAnsi="Times New Roman" w:cs="Times New Roman"/>
                <w:color w:val="000000" w:themeColor="text1"/>
              </w:rPr>
              <w:t>The views and experience of parents</w:t>
            </w:r>
          </w:p>
          <w:p w14:paraId="29AEB76C" w14:textId="77777777" w:rsidR="00A775E0" w:rsidRDefault="00A775E0" w:rsidP="00A775E0">
            <w:pPr>
              <w:pStyle w:val="ListParagraph"/>
              <w:numPr>
                <w:ilvl w:val="0"/>
                <w:numId w:val="13"/>
              </w:numPr>
              <w:jc w:val="both"/>
              <w:rPr>
                <w:rFonts w:ascii="Times New Roman" w:hAnsi="Times New Roman" w:cs="Times New Roman"/>
                <w:color w:val="000000" w:themeColor="text1"/>
              </w:rPr>
            </w:pPr>
            <w:r w:rsidRPr="00A775E0">
              <w:rPr>
                <w:rFonts w:ascii="Times New Roman" w:hAnsi="Times New Roman" w:cs="Times New Roman"/>
                <w:color w:val="000000" w:themeColor="text1"/>
              </w:rPr>
              <w:t>The pupil’s own views</w:t>
            </w:r>
          </w:p>
          <w:p w14:paraId="32C17BFC" w14:textId="76760BC7" w:rsidR="00A775E0" w:rsidRPr="00A775E0" w:rsidRDefault="00A775E0" w:rsidP="00A775E0">
            <w:pPr>
              <w:pStyle w:val="ListParagraph"/>
              <w:numPr>
                <w:ilvl w:val="0"/>
                <w:numId w:val="13"/>
              </w:numPr>
              <w:jc w:val="both"/>
              <w:rPr>
                <w:rFonts w:ascii="Times New Roman" w:hAnsi="Times New Roman" w:cs="Times New Roman"/>
                <w:color w:val="000000" w:themeColor="text1"/>
              </w:rPr>
            </w:pPr>
            <w:r w:rsidRPr="00A775E0">
              <w:rPr>
                <w:rFonts w:ascii="Times New Roman" w:hAnsi="Times New Roman" w:cs="Times New Roman"/>
                <w:color w:val="000000" w:themeColor="text1"/>
              </w:rPr>
              <w:t>Advice from external support services, if relevant</w:t>
            </w:r>
          </w:p>
          <w:p w14:paraId="01CDBA83" w14:textId="77777777" w:rsidR="00A775E0" w:rsidRDefault="00A775E0" w:rsidP="00A775E0">
            <w:pPr>
              <w:jc w:val="both"/>
              <w:rPr>
                <w:rFonts w:ascii="Times New Roman" w:hAnsi="Times New Roman" w:cs="Times New Roman"/>
                <w:color w:val="000000" w:themeColor="text1"/>
              </w:rPr>
            </w:pPr>
          </w:p>
          <w:p w14:paraId="53DB3E44" w14:textId="08083E67" w:rsidR="00A775E0" w:rsidRDefault="00A775E0" w:rsidP="00A775E0">
            <w:pPr>
              <w:jc w:val="both"/>
              <w:rPr>
                <w:rFonts w:ascii="Times New Roman" w:hAnsi="Times New Roman" w:cs="Times New Roman"/>
                <w:color w:val="000000" w:themeColor="text1"/>
              </w:rPr>
            </w:pPr>
            <w:r w:rsidRPr="00A775E0">
              <w:rPr>
                <w:rFonts w:ascii="Times New Roman" w:hAnsi="Times New Roman" w:cs="Times New Roman"/>
                <w:color w:val="000000" w:themeColor="text1"/>
              </w:rPr>
              <w:lastRenderedPageBreak/>
              <w:t>The assessment will be reviewed regularly.</w:t>
            </w:r>
            <w:r>
              <w:rPr>
                <w:rFonts w:ascii="Times New Roman" w:hAnsi="Times New Roman" w:cs="Times New Roman"/>
                <w:color w:val="000000" w:themeColor="text1"/>
              </w:rPr>
              <w:t xml:space="preserve"> </w:t>
            </w:r>
            <w:r w:rsidRPr="00A775E0">
              <w:rPr>
                <w:rFonts w:ascii="Times New Roman" w:hAnsi="Times New Roman" w:cs="Times New Roman"/>
                <w:color w:val="000000" w:themeColor="text1"/>
              </w:rPr>
              <w:t>All teachers and support staff who work with the pupil will be made aware of their needs,</w:t>
            </w:r>
            <w:r>
              <w:rPr>
                <w:rFonts w:ascii="Times New Roman" w:hAnsi="Times New Roman" w:cs="Times New Roman"/>
                <w:color w:val="000000" w:themeColor="text1"/>
              </w:rPr>
              <w:t xml:space="preserve"> </w:t>
            </w:r>
            <w:r w:rsidRPr="00A775E0">
              <w:rPr>
                <w:rFonts w:ascii="Times New Roman" w:hAnsi="Times New Roman" w:cs="Times New Roman"/>
                <w:color w:val="000000" w:themeColor="text1"/>
              </w:rPr>
              <w:t>the outcomes sought, the support provided, and any teaching strategies or approaches</w:t>
            </w:r>
            <w:r>
              <w:rPr>
                <w:rFonts w:ascii="Times New Roman" w:hAnsi="Times New Roman" w:cs="Times New Roman"/>
                <w:color w:val="000000" w:themeColor="text1"/>
              </w:rPr>
              <w:t xml:space="preserve"> </w:t>
            </w:r>
            <w:r w:rsidRPr="00A775E0">
              <w:rPr>
                <w:rFonts w:ascii="Times New Roman" w:hAnsi="Times New Roman" w:cs="Times New Roman"/>
                <w:color w:val="000000" w:themeColor="text1"/>
              </w:rPr>
              <w:t>that are required. We will regularly review the effectiveness of the support and</w:t>
            </w:r>
            <w:r>
              <w:rPr>
                <w:rFonts w:ascii="Times New Roman" w:hAnsi="Times New Roman" w:cs="Times New Roman"/>
                <w:color w:val="000000" w:themeColor="text1"/>
              </w:rPr>
              <w:t xml:space="preserve"> </w:t>
            </w:r>
            <w:r w:rsidRPr="00A775E0">
              <w:rPr>
                <w:rFonts w:ascii="Times New Roman" w:hAnsi="Times New Roman" w:cs="Times New Roman"/>
                <w:color w:val="000000" w:themeColor="text1"/>
              </w:rPr>
              <w:t>interventions and their impact on the pupil’s progress.</w:t>
            </w:r>
          </w:p>
          <w:p w14:paraId="48AF1F7B" w14:textId="77777777" w:rsidR="00A775E0" w:rsidRPr="00A775E0" w:rsidRDefault="00A775E0" w:rsidP="00A775E0">
            <w:pPr>
              <w:jc w:val="both"/>
              <w:rPr>
                <w:rFonts w:ascii="Times New Roman" w:hAnsi="Times New Roman" w:cs="Times New Roman"/>
                <w:color w:val="000000" w:themeColor="text1"/>
              </w:rPr>
            </w:pPr>
          </w:p>
          <w:p w14:paraId="2A70FFEE" w14:textId="62D3ADC2" w:rsidR="00A775E0" w:rsidRDefault="00A775E0" w:rsidP="00A775E0">
            <w:pPr>
              <w:jc w:val="both"/>
              <w:rPr>
                <w:rFonts w:ascii="Times New Roman" w:hAnsi="Times New Roman" w:cs="Times New Roman"/>
                <w:color w:val="000000" w:themeColor="text1"/>
              </w:rPr>
            </w:pPr>
            <w:r w:rsidRPr="00772970">
              <w:rPr>
                <w:rFonts w:ascii="Times New Roman" w:hAnsi="Times New Roman" w:cs="Times New Roman"/>
              </w:rPr>
              <w:t xml:space="preserve">Depending on the pupil’s needs, referrals can be made to the </w:t>
            </w:r>
            <w:r w:rsidR="00EB7E60" w:rsidRPr="00772970">
              <w:rPr>
                <w:rFonts w:ascii="Times New Roman" w:hAnsi="Times New Roman" w:cs="Times New Roman"/>
              </w:rPr>
              <w:t xml:space="preserve">High Incidence Needs Team (HINT), the Low Incidence Needs team (LINT), </w:t>
            </w:r>
            <w:r w:rsidRPr="00772970">
              <w:rPr>
                <w:rFonts w:ascii="Times New Roman" w:hAnsi="Times New Roman" w:cs="Times New Roman"/>
              </w:rPr>
              <w:t>the Educational Psychology Service within Gateshead Council, health services such as Speech and Languag</w:t>
            </w:r>
            <w:r w:rsidR="00111BAC" w:rsidRPr="00772970">
              <w:rPr>
                <w:rFonts w:ascii="Times New Roman" w:hAnsi="Times New Roman" w:cs="Times New Roman"/>
              </w:rPr>
              <w:t xml:space="preserve">e </w:t>
            </w:r>
            <w:r w:rsidRPr="00772970">
              <w:rPr>
                <w:rFonts w:ascii="Times New Roman" w:hAnsi="Times New Roman" w:cs="Times New Roman"/>
              </w:rPr>
              <w:t>Therapy, school nursing service, Children and Young People’s Service or social care teams</w:t>
            </w:r>
            <w:r w:rsidR="00111BAC" w:rsidRPr="00772970">
              <w:rPr>
                <w:rFonts w:ascii="Times New Roman" w:hAnsi="Times New Roman" w:cs="Times New Roman"/>
              </w:rPr>
              <w:t xml:space="preserve"> </w:t>
            </w:r>
            <w:r w:rsidRPr="00772970">
              <w:rPr>
                <w:rFonts w:ascii="Times New Roman" w:hAnsi="Times New Roman" w:cs="Times New Roman"/>
              </w:rPr>
              <w:t xml:space="preserve">such as the Family Intervention Service. School might suggest completing </w:t>
            </w:r>
            <w:r w:rsidRPr="00A775E0">
              <w:rPr>
                <w:rFonts w:ascii="Times New Roman" w:hAnsi="Times New Roman" w:cs="Times New Roman"/>
                <w:color w:val="000000" w:themeColor="text1"/>
              </w:rPr>
              <w:t>a Common</w:t>
            </w:r>
            <w:r w:rsidR="00111BAC">
              <w:rPr>
                <w:rFonts w:ascii="Times New Roman" w:hAnsi="Times New Roman" w:cs="Times New Roman"/>
                <w:color w:val="000000" w:themeColor="text1"/>
              </w:rPr>
              <w:t xml:space="preserve"> </w:t>
            </w:r>
            <w:r w:rsidRPr="00A775E0">
              <w:rPr>
                <w:rFonts w:ascii="Times New Roman" w:hAnsi="Times New Roman" w:cs="Times New Roman"/>
                <w:color w:val="000000" w:themeColor="text1"/>
              </w:rPr>
              <w:t>Assessment Framework (CAF) form in order get a team of professionals (Team around the</w:t>
            </w:r>
            <w:r w:rsidR="00111BAC">
              <w:rPr>
                <w:rFonts w:ascii="Times New Roman" w:hAnsi="Times New Roman" w:cs="Times New Roman"/>
                <w:color w:val="000000" w:themeColor="text1"/>
              </w:rPr>
              <w:t xml:space="preserve"> </w:t>
            </w:r>
            <w:r w:rsidRPr="00A775E0">
              <w:rPr>
                <w:rFonts w:ascii="Times New Roman" w:hAnsi="Times New Roman" w:cs="Times New Roman"/>
                <w:color w:val="000000" w:themeColor="text1"/>
              </w:rPr>
              <w:t>Family (TAF)) together to work with the pupil and their family. This needs to be done with</w:t>
            </w:r>
            <w:r w:rsidR="004A0892">
              <w:rPr>
                <w:rFonts w:ascii="Times New Roman" w:hAnsi="Times New Roman" w:cs="Times New Roman"/>
                <w:color w:val="000000" w:themeColor="text1"/>
              </w:rPr>
              <w:t xml:space="preserve"> </w:t>
            </w:r>
            <w:r w:rsidRPr="00A775E0">
              <w:rPr>
                <w:rFonts w:ascii="Times New Roman" w:hAnsi="Times New Roman" w:cs="Times New Roman"/>
                <w:color w:val="000000" w:themeColor="text1"/>
              </w:rPr>
              <w:t>the parent/carer’s agreement.</w:t>
            </w:r>
          </w:p>
          <w:p w14:paraId="160AA0C8" w14:textId="77777777" w:rsidR="00772970" w:rsidRPr="00A775E0" w:rsidRDefault="00772970" w:rsidP="00A775E0">
            <w:pPr>
              <w:jc w:val="both"/>
              <w:rPr>
                <w:rFonts w:ascii="Times New Roman" w:hAnsi="Times New Roman" w:cs="Times New Roman"/>
                <w:color w:val="000000" w:themeColor="text1"/>
              </w:rPr>
            </w:pPr>
          </w:p>
          <w:p w14:paraId="1A4A5252" w14:textId="30DB1FC8" w:rsidR="00A775E0" w:rsidRDefault="00A775E0" w:rsidP="00A775E0">
            <w:pPr>
              <w:jc w:val="both"/>
              <w:rPr>
                <w:rFonts w:ascii="Times New Roman" w:hAnsi="Times New Roman" w:cs="Times New Roman"/>
                <w:color w:val="000000" w:themeColor="text1"/>
              </w:rPr>
            </w:pPr>
            <w:r w:rsidRPr="00A775E0">
              <w:rPr>
                <w:rFonts w:ascii="Times New Roman" w:hAnsi="Times New Roman" w:cs="Times New Roman"/>
                <w:color w:val="000000" w:themeColor="text1"/>
              </w:rPr>
              <w:t>If the pupil does not make progress with the support that has been suggested by</w:t>
            </w:r>
            <w:r w:rsidR="00111BAC">
              <w:rPr>
                <w:rFonts w:ascii="Times New Roman" w:hAnsi="Times New Roman" w:cs="Times New Roman"/>
                <w:color w:val="000000" w:themeColor="text1"/>
              </w:rPr>
              <w:t xml:space="preserve"> </w:t>
            </w:r>
            <w:r w:rsidRPr="00A775E0">
              <w:rPr>
                <w:rFonts w:ascii="Times New Roman" w:hAnsi="Times New Roman" w:cs="Times New Roman"/>
                <w:color w:val="000000" w:themeColor="text1"/>
              </w:rPr>
              <w:t>specialist staff, school can make a referral to the Local Authority (LA) for a more detailed</w:t>
            </w:r>
            <w:r w:rsidR="00111BAC">
              <w:rPr>
                <w:rFonts w:ascii="Times New Roman" w:hAnsi="Times New Roman" w:cs="Times New Roman"/>
                <w:color w:val="000000" w:themeColor="text1"/>
              </w:rPr>
              <w:t xml:space="preserve"> </w:t>
            </w:r>
            <w:r w:rsidR="00591583">
              <w:rPr>
                <w:rFonts w:ascii="Times New Roman" w:hAnsi="Times New Roman" w:cs="Times New Roman"/>
                <w:color w:val="000000" w:themeColor="text1"/>
              </w:rPr>
              <w:t>N</w:t>
            </w:r>
            <w:r w:rsidRPr="00A775E0">
              <w:rPr>
                <w:rFonts w:ascii="Times New Roman" w:hAnsi="Times New Roman" w:cs="Times New Roman"/>
                <w:color w:val="000000" w:themeColor="text1"/>
              </w:rPr>
              <w:t xml:space="preserve">eeds </w:t>
            </w:r>
            <w:r w:rsidR="00591583">
              <w:rPr>
                <w:rFonts w:ascii="Times New Roman" w:hAnsi="Times New Roman" w:cs="Times New Roman"/>
                <w:color w:val="000000" w:themeColor="text1"/>
              </w:rPr>
              <w:t>A</w:t>
            </w:r>
            <w:r w:rsidRPr="00A775E0">
              <w:rPr>
                <w:rFonts w:ascii="Times New Roman" w:hAnsi="Times New Roman" w:cs="Times New Roman"/>
                <w:color w:val="000000" w:themeColor="text1"/>
              </w:rPr>
              <w:t>ssessment which can lead to a child securing an Education</w:t>
            </w:r>
            <w:r w:rsidR="00772970">
              <w:rPr>
                <w:rFonts w:ascii="Times New Roman" w:hAnsi="Times New Roman" w:cs="Times New Roman"/>
                <w:color w:val="000000" w:themeColor="text1"/>
              </w:rPr>
              <w:t xml:space="preserve">, </w:t>
            </w:r>
            <w:r w:rsidRPr="00A775E0">
              <w:rPr>
                <w:rFonts w:ascii="Times New Roman" w:hAnsi="Times New Roman" w:cs="Times New Roman"/>
                <w:color w:val="000000" w:themeColor="text1"/>
              </w:rPr>
              <w:t>Health</w:t>
            </w:r>
            <w:r w:rsidR="00772970">
              <w:rPr>
                <w:rFonts w:ascii="Times New Roman" w:hAnsi="Times New Roman" w:cs="Times New Roman"/>
                <w:color w:val="000000" w:themeColor="text1"/>
              </w:rPr>
              <w:t xml:space="preserve"> and</w:t>
            </w:r>
            <w:r w:rsidRPr="00A775E0">
              <w:rPr>
                <w:rFonts w:ascii="Times New Roman" w:hAnsi="Times New Roman" w:cs="Times New Roman"/>
                <w:color w:val="000000" w:themeColor="text1"/>
              </w:rPr>
              <w:t xml:space="preserve"> Care Plan</w:t>
            </w:r>
            <w:r w:rsidR="00111BAC">
              <w:rPr>
                <w:rFonts w:ascii="Times New Roman" w:hAnsi="Times New Roman" w:cs="Times New Roman"/>
                <w:color w:val="000000" w:themeColor="text1"/>
              </w:rPr>
              <w:t xml:space="preserve"> </w:t>
            </w:r>
            <w:r w:rsidRPr="00A775E0">
              <w:rPr>
                <w:rFonts w:ascii="Times New Roman" w:hAnsi="Times New Roman" w:cs="Times New Roman"/>
                <w:color w:val="000000" w:themeColor="text1"/>
              </w:rPr>
              <w:t>(EHCP). The application for an EHCP is a legal process, carried out by the Local Authority</w:t>
            </w:r>
            <w:r w:rsidR="00111BAC">
              <w:rPr>
                <w:rFonts w:ascii="Times New Roman" w:hAnsi="Times New Roman" w:cs="Times New Roman"/>
                <w:color w:val="000000" w:themeColor="text1"/>
              </w:rPr>
              <w:t xml:space="preserve"> </w:t>
            </w:r>
            <w:r w:rsidRPr="00A775E0">
              <w:rPr>
                <w:rFonts w:ascii="Times New Roman" w:hAnsi="Times New Roman" w:cs="Times New Roman"/>
                <w:color w:val="000000" w:themeColor="text1"/>
              </w:rPr>
              <w:t>(LA) which, if awarded, sets out the amount of support that will be provided for your</w:t>
            </w:r>
            <w:r w:rsidR="00111BAC">
              <w:rPr>
                <w:rFonts w:ascii="Times New Roman" w:hAnsi="Times New Roman" w:cs="Times New Roman"/>
                <w:color w:val="000000" w:themeColor="text1"/>
              </w:rPr>
              <w:t xml:space="preserve"> </w:t>
            </w:r>
            <w:r w:rsidRPr="00A775E0">
              <w:rPr>
                <w:rFonts w:ascii="Times New Roman" w:hAnsi="Times New Roman" w:cs="Times New Roman"/>
                <w:color w:val="000000" w:themeColor="text1"/>
              </w:rPr>
              <w:t>child.</w:t>
            </w:r>
          </w:p>
          <w:p w14:paraId="55E84225" w14:textId="77777777" w:rsidR="00772970" w:rsidRPr="00A775E0" w:rsidRDefault="00772970" w:rsidP="00A775E0">
            <w:pPr>
              <w:jc w:val="both"/>
              <w:rPr>
                <w:rFonts w:ascii="Times New Roman" w:hAnsi="Times New Roman" w:cs="Times New Roman"/>
                <w:color w:val="000000" w:themeColor="text1"/>
              </w:rPr>
            </w:pPr>
          </w:p>
          <w:p w14:paraId="2BA88E06" w14:textId="4A921B79" w:rsidR="0001032D" w:rsidRDefault="00A775E0" w:rsidP="00A775E0">
            <w:pPr>
              <w:jc w:val="both"/>
              <w:rPr>
                <w:rFonts w:ascii="Times New Roman" w:hAnsi="Times New Roman" w:cs="Times New Roman"/>
                <w:color w:val="000000" w:themeColor="text1"/>
              </w:rPr>
            </w:pPr>
            <w:r w:rsidRPr="00A775E0">
              <w:rPr>
                <w:rFonts w:ascii="Times New Roman" w:hAnsi="Times New Roman" w:cs="Times New Roman"/>
                <w:color w:val="000000" w:themeColor="text1"/>
              </w:rPr>
              <w:t xml:space="preserve">All children are formally assessed at the </w:t>
            </w:r>
            <w:r w:rsidR="00772970">
              <w:rPr>
                <w:rFonts w:ascii="Times New Roman" w:hAnsi="Times New Roman" w:cs="Times New Roman"/>
                <w:color w:val="000000" w:themeColor="text1"/>
              </w:rPr>
              <w:t>beginning of Reception Year (Reception Baseline Assessment), in the summer of Year 1 for their Phonics (Phonics Screening Test), in Year 4 for their Times Tables (</w:t>
            </w:r>
            <w:r w:rsidR="004A0892">
              <w:rPr>
                <w:rFonts w:ascii="Times New Roman" w:hAnsi="Times New Roman" w:cs="Times New Roman"/>
                <w:color w:val="000000" w:themeColor="text1"/>
              </w:rPr>
              <w:t>Multiplication</w:t>
            </w:r>
            <w:r w:rsidR="00772970">
              <w:rPr>
                <w:rFonts w:ascii="Times New Roman" w:hAnsi="Times New Roman" w:cs="Times New Roman"/>
                <w:color w:val="000000" w:themeColor="text1"/>
              </w:rPr>
              <w:t xml:space="preserve"> Table Check) and at </w:t>
            </w:r>
            <w:r w:rsidRPr="00A775E0">
              <w:rPr>
                <w:rFonts w:ascii="Times New Roman" w:hAnsi="Times New Roman" w:cs="Times New Roman"/>
                <w:color w:val="000000" w:themeColor="text1"/>
              </w:rPr>
              <w:t xml:space="preserve">end of each Key Stage </w:t>
            </w:r>
            <w:r w:rsidR="00772970">
              <w:rPr>
                <w:rFonts w:ascii="Times New Roman" w:hAnsi="Times New Roman" w:cs="Times New Roman"/>
                <w:color w:val="000000" w:themeColor="text1"/>
              </w:rPr>
              <w:t>2</w:t>
            </w:r>
            <w:r w:rsidRPr="00A775E0">
              <w:rPr>
                <w:rFonts w:ascii="Times New Roman" w:hAnsi="Times New Roman" w:cs="Times New Roman"/>
                <w:color w:val="000000" w:themeColor="text1"/>
              </w:rPr>
              <w:t xml:space="preserve"> using Standard Assessment Tests (SATS). This is something the government</w:t>
            </w:r>
            <w:r w:rsidR="00111BAC">
              <w:rPr>
                <w:rFonts w:ascii="Times New Roman" w:hAnsi="Times New Roman" w:cs="Times New Roman"/>
                <w:color w:val="000000" w:themeColor="text1"/>
              </w:rPr>
              <w:t xml:space="preserve"> </w:t>
            </w:r>
            <w:r w:rsidRPr="00A775E0">
              <w:rPr>
                <w:rFonts w:ascii="Times New Roman" w:hAnsi="Times New Roman" w:cs="Times New Roman"/>
                <w:color w:val="000000" w:themeColor="text1"/>
              </w:rPr>
              <w:t>requires all schools to do. The results of these tests are published nationally.</w:t>
            </w:r>
            <w:r w:rsidR="00772970">
              <w:rPr>
                <w:rFonts w:ascii="Times New Roman" w:hAnsi="Times New Roman" w:cs="Times New Roman"/>
                <w:color w:val="000000" w:themeColor="text1"/>
              </w:rPr>
              <w:t xml:space="preserve">  Some children are disapplied from this</w:t>
            </w:r>
            <w:r w:rsidR="004A0892">
              <w:rPr>
                <w:rFonts w:ascii="Times New Roman" w:hAnsi="Times New Roman" w:cs="Times New Roman"/>
                <w:color w:val="000000" w:themeColor="text1"/>
              </w:rPr>
              <w:t>,</w:t>
            </w:r>
            <w:r w:rsidR="00772970">
              <w:rPr>
                <w:rFonts w:ascii="Times New Roman" w:hAnsi="Times New Roman" w:cs="Times New Roman"/>
                <w:color w:val="000000" w:themeColor="text1"/>
              </w:rPr>
              <w:t xml:space="preserve"> in discussion with parents and the Headteacher</w:t>
            </w:r>
            <w:r w:rsidR="004A0892">
              <w:rPr>
                <w:rFonts w:ascii="Times New Roman" w:hAnsi="Times New Roman" w:cs="Times New Roman"/>
                <w:color w:val="000000" w:themeColor="text1"/>
              </w:rPr>
              <w:t>,</w:t>
            </w:r>
            <w:r w:rsidR="00772970">
              <w:rPr>
                <w:rFonts w:ascii="Times New Roman" w:hAnsi="Times New Roman" w:cs="Times New Roman"/>
                <w:color w:val="000000" w:themeColor="text1"/>
              </w:rPr>
              <w:t xml:space="preserve"> where their needs may not allow them to access testing in this form.</w:t>
            </w:r>
          </w:p>
          <w:p w14:paraId="0609FE1A" w14:textId="60CA4FE0" w:rsidR="00772970" w:rsidRPr="00A775E0" w:rsidRDefault="00772970" w:rsidP="00A775E0">
            <w:pPr>
              <w:jc w:val="both"/>
              <w:rPr>
                <w:rFonts w:ascii="Times New Roman" w:hAnsi="Times New Roman" w:cs="Times New Roman"/>
                <w:color w:val="000000" w:themeColor="text1"/>
              </w:rPr>
            </w:pPr>
          </w:p>
        </w:tc>
      </w:tr>
      <w:tr w:rsidR="0001032D" w14:paraId="4AADC97F" w14:textId="77777777" w:rsidTr="005C2680">
        <w:trPr>
          <w:trHeight w:val="145"/>
        </w:trPr>
        <w:tc>
          <w:tcPr>
            <w:tcW w:w="10598" w:type="dxa"/>
            <w:shd w:val="clear" w:color="auto" w:fill="DEEAF6" w:themeFill="accent1" w:themeFillTint="33"/>
          </w:tcPr>
          <w:p w14:paraId="3B599373" w14:textId="77777777" w:rsidR="0001032D" w:rsidRDefault="005C2680" w:rsidP="00D350E3">
            <w:pPr>
              <w:jc w:val="both"/>
              <w:rPr>
                <w:rFonts w:ascii="Times New Roman" w:hAnsi="Times New Roman" w:cs="Times New Roman"/>
                <w:b/>
                <w:bCs/>
                <w:color w:val="000000" w:themeColor="text1"/>
              </w:rPr>
            </w:pPr>
            <w:r w:rsidRPr="005C2680">
              <w:rPr>
                <w:rFonts w:ascii="Times New Roman" w:hAnsi="Times New Roman" w:cs="Times New Roman"/>
                <w:b/>
                <w:bCs/>
                <w:color w:val="000000" w:themeColor="text1"/>
              </w:rPr>
              <w:lastRenderedPageBreak/>
              <w:t>Involving Parents/Carers and Pupils</w:t>
            </w:r>
          </w:p>
          <w:p w14:paraId="0981913F" w14:textId="0D387613" w:rsidR="008D62E7" w:rsidRDefault="008D62E7" w:rsidP="00D350E3">
            <w:pPr>
              <w:jc w:val="both"/>
              <w:rPr>
                <w:rFonts w:ascii="Times New Roman" w:hAnsi="Times New Roman" w:cs="Times New Roman"/>
                <w:b/>
                <w:bCs/>
                <w:color w:val="000000" w:themeColor="text1"/>
              </w:rPr>
            </w:pPr>
          </w:p>
        </w:tc>
      </w:tr>
      <w:tr w:rsidR="0001032D" w14:paraId="16612960" w14:textId="77777777" w:rsidTr="00733219">
        <w:trPr>
          <w:trHeight w:val="257"/>
        </w:trPr>
        <w:tc>
          <w:tcPr>
            <w:tcW w:w="10598" w:type="dxa"/>
          </w:tcPr>
          <w:p w14:paraId="69A33F62" w14:textId="77777777" w:rsidR="001376BD" w:rsidRDefault="001376BD" w:rsidP="005C2680">
            <w:pPr>
              <w:jc w:val="both"/>
              <w:rPr>
                <w:rFonts w:ascii="Times New Roman" w:hAnsi="Times New Roman" w:cs="Times New Roman"/>
                <w:color w:val="000000" w:themeColor="text1"/>
              </w:rPr>
            </w:pPr>
          </w:p>
          <w:p w14:paraId="3A2E4D05" w14:textId="2880A0BD" w:rsidR="005C2680" w:rsidRDefault="005C2680" w:rsidP="005C2680">
            <w:pPr>
              <w:jc w:val="both"/>
              <w:rPr>
                <w:rFonts w:ascii="Times New Roman" w:hAnsi="Times New Roman" w:cs="Times New Roman"/>
                <w:color w:val="000000" w:themeColor="text1"/>
              </w:rPr>
            </w:pPr>
            <w:r w:rsidRPr="008E1560">
              <w:rPr>
                <w:rFonts w:ascii="Times New Roman" w:hAnsi="Times New Roman" w:cs="Times New Roman"/>
                <w:color w:val="000000" w:themeColor="text1"/>
              </w:rPr>
              <w:t>Lobley Hill Primary School</w:t>
            </w:r>
            <w:r w:rsidRPr="005C2680">
              <w:rPr>
                <w:rFonts w:ascii="Times New Roman" w:hAnsi="Times New Roman" w:cs="Times New Roman"/>
                <w:color w:val="000000" w:themeColor="text1"/>
              </w:rPr>
              <w:t xml:space="preserve"> will ensure there is an early discussion with the pupil and their parents/carers when</w:t>
            </w:r>
            <w:r>
              <w:rPr>
                <w:rFonts w:ascii="Times New Roman" w:hAnsi="Times New Roman" w:cs="Times New Roman"/>
                <w:color w:val="000000" w:themeColor="text1"/>
              </w:rPr>
              <w:t xml:space="preserve"> </w:t>
            </w:r>
            <w:r w:rsidRPr="005C2680">
              <w:rPr>
                <w:rFonts w:ascii="Times New Roman" w:hAnsi="Times New Roman" w:cs="Times New Roman"/>
                <w:color w:val="000000" w:themeColor="text1"/>
              </w:rPr>
              <w:t>identifying whether they need special educational provision. These conversations will</w:t>
            </w:r>
            <w:r>
              <w:rPr>
                <w:rFonts w:ascii="Times New Roman" w:hAnsi="Times New Roman" w:cs="Times New Roman"/>
                <w:color w:val="000000" w:themeColor="text1"/>
              </w:rPr>
              <w:t xml:space="preserve"> </w:t>
            </w:r>
            <w:r w:rsidRPr="005C2680">
              <w:rPr>
                <w:rFonts w:ascii="Times New Roman" w:hAnsi="Times New Roman" w:cs="Times New Roman"/>
                <w:color w:val="000000" w:themeColor="text1"/>
              </w:rPr>
              <w:t>make sure that:</w:t>
            </w:r>
          </w:p>
          <w:p w14:paraId="545E8134" w14:textId="77777777" w:rsidR="005C2680" w:rsidRPr="005C2680" w:rsidRDefault="005C2680" w:rsidP="005C2680">
            <w:pPr>
              <w:jc w:val="both"/>
              <w:rPr>
                <w:rFonts w:ascii="Times New Roman" w:hAnsi="Times New Roman" w:cs="Times New Roman"/>
                <w:color w:val="000000" w:themeColor="text1"/>
              </w:rPr>
            </w:pPr>
          </w:p>
          <w:p w14:paraId="434DD0B9" w14:textId="3AEA6689" w:rsidR="005C2680" w:rsidRPr="005C2680" w:rsidRDefault="005C2680" w:rsidP="005C2680">
            <w:pPr>
              <w:pStyle w:val="ListParagraph"/>
              <w:numPr>
                <w:ilvl w:val="0"/>
                <w:numId w:val="13"/>
              </w:numPr>
              <w:jc w:val="both"/>
              <w:rPr>
                <w:rFonts w:ascii="Times New Roman" w:hAnsi="Times New Roman" w:cs="Times New Roman"/>
                <w:color w:val="000000" w:themeColor="text1"/>
              </w:rPr>
            </w:pPr>
            <w:r w:rsidRPr="005C2680">
              <w:rPr>
                <w:rFonts w:ascii="Times New Roman" w:hAnsi="Times New Roman" w:cs="Times New Roman"/>
                <w:color w:val="000000" w:themeColor="text1"/>
              </w:rPr>
              <w:t>Everyone develops a good understanding of the pupil’s areas of strength and</w:t>
            </w:r>
            <w:r>
              <w:rPr>
                <w:rFonts w:ascii="Times New Roman" w:hAnsi="Times New Roman" w:cs="Times New Roman"/>
                <w:color w:val="000000" w:themeColor="text1"/>
              </w:rPr>
              <w:t xml:space="preserve"> </w:t>
            </w:r>
            <w:r w:rsidRPr="005C2680">
              <w:rPr>
                <w:rFonts w:ascii="Times New Roman" w:hAnsi="Times New Roman" w:cs="Times New Roman"/>
                <w:color w:val="000000" w:themeColor="text1"/>
              </w:rPr>
              <w:t>difficulty</w:t>
            </w:r>
          </w:p>
          <w:p w14:paraId="1B4D1590" w14:textId="3F92D888" w:rsidR="005C2680" w:rsidRPr="005C2680" w:rsidRDefault="005C2680" w:rsidP="005C2680">
            <w:pPr>
              <w:pStyle w:val="ListParagraph"/>
              <w:numPr>
                <w:ilvl w:val="0"/>
                <w:numId w:val="14"/>
              </w:numPr>
              <w:jc w:val="both"/>
              <w:rPr>
                <w:rFonts w:ascii="Times New Roman" w:hAnsi="Times New Roman" w:cs="Times New Roman"/>
                <w:color w:val="000000" w:themeColor="text1"/>
              </w:rPr>
            </w:pPr>
            <w:r w:rsidRPr="005C2680">
              <w:rPr>
                <w:rFonts w:ascii="Times New Roman" w:hAnsi="Times New Roman" w:cs="Times New Roman"/>
                <w:color w:val="000000" w:themeColor="text1"/>
              </w:rPr>
              <w:t>The parents’/carers’ wishes and concerns are considered</w:t>
            </w:r>
          </w:p>
          <w:p w14:paraId="7740EC4F" w14:textId="5B772B7F" w:rsidR="005C2680" w:rsidRPr="005C2680" w:rsidRDefault="005C2680" w:rsidP="005C2680">
            <w:pPr>
              <w:pStyle w:val="ListParagraph"/>
              <w:numPr>
                <w:ilvl w:val="0"/>
                <w:numId w:val="14"/>
              </w:numPr>
              <w:jc w:val="both"/>
              <w:rPr>
                <w:rFonts w:ascii="Times New Roman" w:hAnsi="Times New Roman" w:cs="Times New Roman"/>
                <w:color w:val="000000" w:themeColor="text1"/>
              </w:rPr>
            </w:pPr>
            <w:r w:rsidRPr="005C2680">
              <w:rPr>
                <w:rFonts w:ascii="Times New Roman" w:hAnsi="Times New Roman" w:cs="Times New Roman"/>
                <w:color w:val="000000" w:themeColor="text1"/>
              </w:rPr>
              <w:t>Everyone understands the agreed outcomes sought for the child</w:t>
            </w:r>
          </w:p>
          <w:p w14:paraId="10B678FB" w14:textId="5715B72F" w:rsidR="005C2680" w:rsidRDefault="005C2680" w:rsidP="005C2680">
            <w:pPr>
              <w:pStyle w:val="ListParagraph"/>
              <w:numPr>
                <w:ilvl w:val="0"/>
                <w:numId w:val="14"/>
              </w:numPr>
              <w:jc w:val="both"/>
              <w:rPr>
                <w:rFonts w:ascii="Times New Roman" w:hAnsi="Times New Roman" w:cs="Times New Roman"/>
                <w:color w:val="000000" w:themeColor="text1"/>
              </w:rPr>
            </w:pPr>
            <w:r w:rsidRPr="005C2680">
              <w:rPr>
                <w:rFonts w:ascii="Times New Roman" w:hAnsi="Times New Roman" w:cs="Times New Roman"/>
                <w:color w:val="000000" w:themeColor="text1"/>
              </w:rPr>
              <w:t>Everyone is clear on what the next steps are</w:t>
            </w:r>
          </w:p>
          <w:p w14:paraId="479B5023" w14:textId="77777777" w:rsidR="005C2680" w:rsidRPr="005C2680" w:rsidRDefault="005C2680" w:rsidP="005C2680">
            <w:pPr>
              <w:pStyle w:val="ListParagraph"/>
              <w:jc w:val="both"/>
              <w:rPr>
                <w:rFonts w:ascii="Times New Roman" w:hAnsi="Times New Roman" w:cs="Times New Roman"/>
                <w:color w:val="000000" w:themeColor="text1"/>
              </w:rPr>
            </w:pPr>
          </w:p>
          <w:p w14:paraId="16B0029A" w14:textId="3EAF4759" w:rsidR="005C2680" w:rsidRPr="005C2680" w:rsidRDefault="005C2680" w:rsidP="005C2680">
            <w:pPr>
              <w:jc w:val="both"/>
              <w:rPr>
                <w:rFonts w:ascii="Times New Roman" w:hAnsi="Times New Roman" w:cs="Times New Roman"/>
                <w:color w:val="000000" w:themeColor="text1"/>
              </w:rPr>
            </w:pPr>
            <w:r w:rsidRPr="005C2680">
              <w:rPr>
                <w:rFonts w:ascii="Times New Roman" w:hAnsi="Times New Roman" w:cs="Times New Roman"/>
                <w:color w:val="000000" w:themeColor="text1"/>
              </w:rPr>
              <w:t xml:space="preserve">Notes of these early discussions will be </w:t>
            </w:r>
            <w:r w:rsidR="001376BD">
              <w:rPr>
                <w:rFonts w:ascii="Times New Roman" w:hAnsi="Times New Roman" w:cs="Times New Roman"/>
                <w:color w:val="000000" w:themeColor="text1"/>
              </w:rPr>
              <w:t>logged on CPOMs</w:t>
            </w:r>
            <w:r w:rsidRPr="005C2680">
              <w:rPr>
                <w:rFonts w:ascii="Times New Roman" w:hAnsi="Times New Roman" w:cs="Times New Roman"/>
                <w:color w:val="000000" w:themeColor="text1"/>
              </w:rPr>
              <w:t>.</w:t>
            </w:r>
            <w:r w:rsidR="001376BD">
              <w:rPr>
                <w:rFonts w:ascii="Times New Roman" w:hAnsi="Times New Roman" w:cs="Times New Roman"/>
                <w:color w:val="000000" w:themeColor="text1"/>
              </w:rPr>
              <w:t xml:space="preserve">  </w:t>
            </w:r>
            <w:r w:rsidRPr="005C2680">
              <w:rPr>
                <w:rFonts w:ascii="Times New Roman" w:hAnsi="Times New Roman" w:cs="Times New Roman"/>
                <w:color w:val="000000" w:themeColor="text1"/>
              </w:rPr>
              <w:t>We will formally notify parents/carers if it is decided that a pupil will receive SEN support.</w:t>
            </w:r>
            <w:r w:rsidR="001376BD">
              <w:rPr>
                <w:rFonts w:ascii="Times New Roman" w:hAnsi="Times New Roman" w:cs="Times New Roman"/>
                <w:color w:val="000000" w:themeColor="text1"/>
              </w:rPr>
              <w:t xml:space="preserve">  </w:t>
            </w:r>
            <w:r w:rsidRPr="005C2680">
              <w:rPr>
                <w:rFonts w:ascii="Times New Roman" w:hAnsi="Times New Roman" w:cs="Times New Roman"/>
                <w:color w:val="000000" w:themeColor="text1"/>
              </w:rPr>
              <w:t>Parents/carers can contact school if they have any concerns about their child by</w:t>
            </w:r>
            <w:r w:rsidR="001376BD">
              <w:rPr>
                <w:rFonts w:ascii="Times New Roman" w:hAnsi="Times New Roman" w:cs="Times New Roman"/>
                <w:color w:val="000000" w:themeColor="text1"/>
              </w:rPr>
              <w:t xml:space="preserve"> </w:t>
            </w:r>
            <w:r w:rsidR="00591583">
              <w:rPr>
                <w:rFonts w:ascii="Times New Roman" w:hAnsi="Times New Roman" w:cs="Times New Roman"/>
                <w:color w:val="000000" w:themeColor="text1"/>
              </w:rPr>
              <w:t xml:space="preserve">emailing the school office, </w:t>
            </w:r>
            <w:r w:rsidRPr="005C2680">
              <w:rPr>
                <w:rFonts w:ascii="Times New Roman" w:hAnsi="Times New Roman" w:cs="Times New Roman"/>
                <w:color w:val="000000" w:themeColor="text1"/>
              </w:rPr>
              <w:t xml:space="preserve">telephoning </w:t>
            </w:r>
            <w:r w:rsidR="00591583">
              <w:rPr>
                <w:rFonts w:ascii="Times New Roman" w:hAnsi="Times New Roman" w:cs="Times New Roman"/>
                <w:color w:val="000000" w:themeColor="text1"/>
              </w:rPr>
              <w:t>or</w:t>
            </w:r>
            <w:r w:rsidRPr="005C2680">
              <w:rPr>
                <w:rFonts w:ascii="Times New Roman" w:hAnsi="Times New Roman" w:cs="Times New Roman"/>
                <w:color w:val="000000" w:themeColor="text1"/>
              </w:rPr>
              <w:t xml:space="preserve"> requesting a meeting with </w:t>
            </w:r>
            <w:r w:rsidR="00591583">
              <w:rPr>
                <w:rFonts w:ascii="Times New Roman" w:hAnsi="Times New Roman" w:cs="Times New Roman"/>
                <w:color w:val="000000" w:themeColor="text1"/>
              </w:rPr>
              <w:t xml:space="preserve">the appropriate member of </w:t>
            </w:r>
            <w:r w:rsidRPr="005C2680">
              <w:rPr>
                <w:rFonts w:ascii="Times New Roman" w:hAnsi="Times New Roman" w:cs="Times New Roman"/>
                <w:color w:val="000000" w:themeColor="text1"/>
              </w:rPr>
              <w:t>staff.</w:t>
            </w:r>
          </w:p>
          <w:p w14:paraId="4810E409" w14:textId="77777777" w:rsidR="001376BD" w:rsidRDefault="001376BD" w:rsidP="005C2680">
            <w:pPr>
              <w:jc w:val="both"/>
              <w:rPr>
                <w:rFonts w:ascii="Times New Roman" w:hAnsi="Times New Roman" w:cs="Times New Roman"/>
                <w:color w:val="000000" w:themeColor="text1"/>
              </w:rPr>
            </w:pPr>
          </w:p>
          <w:p w14:paraId="0AA48C1F" w14:textId="3317FDB8" w:rsidR="005C2680" w:rsidRPr="005C2680" w:rsidRDefault="005C2680" w:rsidP="005C2680">
            <w:pPr>
              <w:jc w:val="both"/>
              <w:rPr>
                <w:rFonts w:ascii="Times New Roman" w:hAnsi="Times New Roman" w:cs="Times New Roman"/>
                <w:color w:val="000000" w:themeColor="text1"/>
              </w:rPr>
            </w:pPr>
            <w:r w:rsidRPr="005C2680">
              <w:rPr>
                <w:rFonts w:ascii="Times New Roman" w:hAnsi="Times New Roman" w:cs="Times New Roman"/>
                <w:color w:val="000000" w:themeColor="text1"/>
              </w:rPr>
              <w:t>Parents/carers are invited to discuss their child’s progress 3 times each year, with</w:t>
            </w:r>
            <w:r w:rsidR="001376BD">
              <w:rPr>
                <w:rFonts w:ascii="Times New Roman" w:hAnsi="Times New Roman" w:cs="Times New Roman"/>
                <w:color w:val="000000" w:themeColor="text1"/>
              </w:rPr>
              <w:t xml:space="preserve"> </w:t>
            </w:r>
            <w:r w:rsidRPr="005C2680">
              <w:rPr>
                <w:rFonts w:ascii="Times New Roman" w:hAnsi="Times New Roman" w:cs="Times New Roman"/>
                <w:color w:val="000000" w:themeColor="text1"/>
              </w:rPr>
              <w:t>additional consultations being arranged when necessary.</w:t>
            </w:r>
          </w:p>
          <w:p w14:paraId="0BB437D5" w14:textId="77777777" w:rsidR="001376BD" w:rsidRDefault="001376BD" w:rsidP="005C2680">
            <w:pPr>
              <w:jc w:val="both"/>
              <w:rPr>
                <w:rFonts w:ascii="Times New Roman" w:hAnsi="Times New Roman" w:cs="Times New Roman"/>
                <w:color w:val="000000" w:themeColor="text1"/>
              </w:rPr>
            </w:pPr>
          </w:p>
          <w:p w14:paraId="633E052B" w14:textId="22223ABE" w:rsidR="005C2680" w:rsidRPr="005C2680" w:rsidRDefault="005C2680" w:rsidP="005C2680">
            <w:pPr>
              <w:jc w:val="both"/>
              <w:rPr>
                <w:rFonts w:ascii="Times New Roman" w:hAnsi="Times New Roman" w:cs="Times New Roman"/>
                <w:color w:val="000000" w:themeColor="text1"/>
              </w:rPr>
            </w:pPr>
            <w:r w:rsidRPr="005C2680">
              <w:rPr>
                <w:rFonts w:ascii="Times New Roman" w:hAnsi="Times New Roman" w:cs="Times New Roman"/>
                <w:color w:val="000000" w:themeColor="text1"/>
              </w:rPr>
              <w:t>Annual Reviews are held for pupils with Education, Health and Care Plans (EHCPs). These</w:t>
            </w:r>
            <w:r w:rsidR="001376BD">
              <w:rPr>
                <w:rFonts w:ascii="Times New Roman" w:hAnsi="Times New Roman" w:cs="Times New Roman"/>
                <w:color w:val="000000" w:themeColor="text1"/>
              </w:rPr>
              <w:t xml:space="preserve"> </w:t>
            </w:r>
            <w:r w:rsidRPr="005C2680">
              <w:rPr>
                <w:rFonts w:ascii="Times New Roman" w:hAnsi="Times New Roman" w:cs="Times New Roman"/>
                <w:color w:val="000000" w:themeColor="text1"/>
              </w:rPr>
              <w:t>reviews focus on achievements, the progress made towards the proposed outcomes, the</w:t>
            </w:r>
            <w:r w:rsidR="001376BD">
              <w:rPr>
                <w:rFonts w:ascii="Times New Roman" w:hAnsi="Times New Roman" w:cs="Times New Roman"/>
                <w:color w:val="000000" w:themeColor="text1"/>
              </w:rPr>
              <w:t xml:space="preserve"> </w:t>
            </w:r>
            <w:r w:rsidRPr="005C2680">
              <w:rPr>
                <w:rFonts w:ascii="Times New Roman" w:hAnsi="Times New Roman" w:cs="Times New Roman"/>
                <w:color w:val="000000" w:themeColor="text1"/>
              </w:rPr>
              <w:t>level of support and future plans. They are held with parents/carers, the student (</w:t>
            </w:r>
            <w:r w:rsidR="004A0892">
              <w:rPr>
                <w:rFonts w:ascii="Times New Roman" w:hAnsi="Times New Roman" w:cs="Times New Roman"/>
                <w:color w:val="000000" w:themeColor="text1"/>
              </w:rPr>
              <w:t>i</w:t>
            </w:r>
            <w:r w:rsidRPr="005C2680">
              <w:rPr>
                <w:rFonts w:ascii="Times New Roman" w:hAnsi="Times New Roman" w:cs="Times New Roman"/>
                <w:color w:val="000000" w:themeColor="text1"/>
              </w:rPr>
              <w:t>f</w:t>
            </w:r>
            <w:r w:rsidR="001376BD">
              <w:rPr>
                <w:rFonts w:ascii="Times New Roman" w:hAnsi="Times New Roman" w:cs="Times New Roman"/>
                <w:color w:val="000000" w:themeColor="text1"/>
              </w:rPr>
              <w:t xml:space="preserve"> </w:t>
            </w:r>
            <w:r w:rsidRPr="005C2680">
              <w:rPr>
                <w:rFonts w:ascii="Times New Roman" w:hAnsi="Times New Roman" w:cs="Times New Roman"/>
                <w:color w:val="000000" w:themeColor="text1"/>
              </w:rPr>
              <w:t>appropriate) and any other agencies</w:t>
            </w:r>
            <w:r w:rsidR="00591583">
              <w:rPr>
                <w:rFonts w:ascii="Times New Roman" w:hAnsi="Times New Roman" w:cs="Times New Roman"/>
                <w:color w:val="000000" w:themeColor="text1"/>
              </w:rPr>
              <w:t xml:space="preserve"> currently</w:t>
            </w:r>
            <w:r w:rsidRPr="005C2680">
              <w:rPr>
                <w:rFonts w:ascii="Times New Roman" w:hAnsi="Times New Roman" w:cs="Times New Roman"/>
                <w:color w:val="000000" w:themeColor="text1"/>
              </w:rPr>
              <w:t xml:space="preserve"> involved.</w:t>
            </w:r>
            <w:r w:rsidR="00591583">
              <w:rPr>
                <w:rFonts w:ascii="Times New Roman" w:hAnsi="Times New Roman" w:cs="Times New Roman"/>
                <w:color w:val="000000" w:themeColor="text1"/>
              </w:rPr>
              <w:t xml:space="preserve">  Where other agencies </w:t>
            </w:r>
            <w:proofErr w:type="gramStart"/>
            <w:r w:rsidR="00591583">
              <w:rPr>
                <w:rFonts w:ascii="Times New Roman" w:hAnsi="Times New Roman" w:cs="Times New Roman"/>
                <w:color w:val="000000" w:themeColor="text1"/>
              </w:rPr>
              <w:t>are not able to</w:t>
            </w:r>
            <w:proofErr w:type="gramEnd"/>
            <w:r w:rsidR="00591583">
              <w:rPr>
                <w:rFonts w:ascii="Times New Roman" w:hAnsi="Times New Roman" w:cs="Times New Roman"/>
                <w:color w:val="000000" w:themeColor="text1"/>
              </w:rPr>
              <w:t xml:space="preserve"> </w:t>
            </w:r>
            <w:proofErr w:type="gramStart"/>
            <w:r w:rsidR="00591583">
              <w:rPr>
                <w:rFonts w:ascii="Times New Roman" w:hAnsi="Times New Roman" w:cs="Times New Roman"/>
                <w:color w:val="000000" w:themeColor="text1"/>
              </w:rPr>
              <w:t>attend</w:t>
            </w:r>
            <w:proofErr w:type="gramEnd"/>
            <w:r w:rsidR="00591583">
              <w:rPr>
                <w:rFonts w:ascii="Times New Roman" w:hAnsi="Times New Roman" w:cs="Times New Roman"/>
                <w:color w:val="000000" w:themeColor="text1"/>
              </w:rPr>
              <w:t xml:space="preserve"> we request a written report to inform the meeting.</w:t>
            </w:r>
          </w:p>
          <w:p w14:paraId="54CDE710" w14:textId="77777777" w:rsidR="001376BD" w:rsidRDefault="001376BD" w:rsidP="005C2680">
            <w:pPr>
              <w:jc w:val="both"/>
              <w:rPr>
                <w:rFonts w:ascii="Times New Roman" w:hAnsi="Times New Roman" w:cs="Times New Roman"/>
                <w:color w:val="000000" w:themeColor="text1"/>
              </w:rPr>
            </w:pPr>
          </w:p>
          <w:p w14:paraId="0F2399CB" w14:textId="77777777" w:rsidR="001376BD" w:rsidRPr="001376BD" w:rsidRDefault="001376BD" w:rsidP="001376BD">
            <w:pPr>
              <w:jc w:val="both"/>
              <w:rPr>
                <w:rFonts w:ascii="Times New Roman" w:hAnsi="Times New Roman" w:cs="Times New Roman"/>
                <w:color w:val="000000" w:themeColor="text1"/>
              </w:rPr>
            </w:pPr>
            <w:r w:rsidRPr="001376BD">
              <w:rPr>
                <w:rFonts w:ascii="Times New Roman" w:hAnsi="Times New Roman" w:cs="Times New Roman"/>
                <w:color w:val="000000" w:themeColor="text1"/>
              </w:rPr>
              <w:t>Children are encouraged to share their aspirations and views in review meetings especially letting</w:t>
            </w:r>
          </w:p>
          <w:p w14:paraId="4976A864" w14:textId="3521EC95" w:rsidR="001376BD" w:rsidRDefault="001376BD" w:rsidP="001376BD">
            <w:pPr>
              <w:jc w:val="both"/>
              <w:rPr>
                <w:rFonts w:ascii="Times New Roman" w:hAnsi="Times New Roman" w:cs="Times New Roman"/>
                <w:b/>
                <w:bCs/>
                <w:color w:val="000000" w:themeColor="text1"/>
              </w:rPr>
            </w:pPr>
            <w:r w:rsidRPr="001376BD">
              <w:rPr>
                <w:rFonts w:ascii="Times New Roman" w:hAnsi="Times New Roman" w:cs="Times New Roman"/>
                <w:color w:val="000000" w:themeColor="text1"/>
              </w:rPr>
              <w:lastRenderedPageBreak/>
              <w:t xml:space="preserve">school know how they prefer to be </w:t>
            </w:r>
            <w:r w:rsidRPr="00591583">
              <w:rPr>
                <w:rFonts w:ascii="Times New Roman" w:hAnsi="Times New Roman" w:cs="Times New Roman"/>
              </w:rPr>
              <w:t>supported.</w:t>
            </w:r>
            <w:r w:rsidRPr="00591583">
              <w:rPr>
                <w:rFonts w:ascii="Times New Roman" w:hAnsi="Times New Roman" w:cs="Times New Roman"/>
                <w:b/>
                <w:bCs/>
              </w:rPr>
              <w:t xml:space="preserve"> </w:t>
            </w:r>
            <w:r w:rsidR="004A0892" w:rsidRPr="00591583">
              <w:rPr>
                <w:rFonts w:ascii="Times New Roman" w:hAnsi="Times New Roman" w:cs="Times New Roman"/>
              </w:rPr>
              <w:t>They will have a ‘One Page Profile’ to outline their strengths, what they find challenging and how they best like to be supported.</w:t>
            </w:r>
          </w:p>
          <w:p w14:paraId="0817DC0A" w14:textId="3574FB86" w:rsidR="00695491" w:rsidRDefault="00695491" w:rsidP="001376BD">
            <w:pPr>
              <w:jc w:val="both"/>
              <w:rPr>
                <w:rFonts w:ascii="Times New Roman" w:hAnsi="Times New Roman" w:cs="Times New Roman"/>
                <w:b/>
                <w:bCs/>
                <w:color w:val="000000" w:themeColor="text1"/>
              </w:rPr>
            </w:pPr>
          </w:p>
        </w:tc>
      </w:tr>
      <w:tr w:rsidR="005C2680" w14:paraId="1F6B8711" w14:textId="77777777" w:rsidTr="00695491">
        <w:trPr>
          <w:trHeight w:val="257"/>
        </w:trPr>
        <w:tc>
          <w:tcPr>
            <w:tcW w:w="10598" w:type="dxa"/>
            <w:shd w:val="clear" w:color="auto" w:fill="DEEAF6" w:themeFill="accent1" w:themeFillTint="33"/>
          </w:tcPr>
          <w:p w14:paraId="52E09885" w14:textId="77777777" w:rsidR="005C2680" w:rsidRDefault="00695491" w:rsidP="00D350E3">
            <w:pPr>
              <w:jc w:val="both"/>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Staff</w:t>
            </w:r>
          </w:p>
          <w:p w14:paraId="31CCF8A4" w14:textId="398E7ECB" w:rsidR="008D62E7" w:rsidRDefault="008D62E7" w:rsidP="00D350E3">
            <w:pPr>
              <w:jc w:val="both"/>
              <w:rPr>
                <w:rFonts w:ascii="Times New Roman" w:hAnsi="Times New Roman" w:cs="Times New Roman"/>
                <w:b/>
                <w:bCs/>
                <w:color w:val="000000" w:themeColor="text1"/>
              </w:rPr>
            </w:pPr>
          </w:p>
        </w:tc>
      </w:tr>
      <w:tr w:rsidR="005C2680" w14:paraId="7EA2667A" w14:textId="77777777" w:rsidTr="00733219">
        <w:trPr>
          <w:trHeight w:val="257"/>
        </w:trPr>
        <w:tc>
          <w:tcPr>
            <w:tcW w:w="10598" w:type="dxa"/>
          </w:tcPr>
          <w:p w14:paraId="37ACD7B5" w14:textId="77777777" w:rsidR="005C2680" w:rsidRPr="00695491" w:rsidRDefault="005C2680" w:rsidP="00D350E3">
            <w:pPr>
              <w:jc w:val="both"/>
              <w:rPr>
                <w:rFonts w:ascii="Times New Roman" w:hAnsi="Times New Roman" w:cs="Times New Roman"/>
                <w:color w:val="000000" w:themeColor="text1"/>
              </w:rPr>
            </w:pPr>
          </w:p>
          <w:p w14:paraId="5EE8F89D" w14:textId="77777777" w:rsidR="00695491" w:rsidRDefault="00695491" w:rsidP="00695491">
            <w:pPr>
              <w:jc w:val="both"/>
              <w:rPr>
                <w:rFonts w:ascii="Times New Roman" w:hAnsi="Times New Roman" w:cs="Times New Roman"/>
                <w:color w:val="000000" w:themeColor="text1"/>
              </w:rPr>
            </w:pPr>
            <w:r w:rsidRPr="00695491">
              <w:rPr>
                <w:rFonts w:ascii="Times New Roman" w:hAnsi="Times New Roman" w:cs="Times New Roman"/>
                <w:color w:val="000000" w:themeColor="text1"/>
              </w:rPr>
              <w:t>There are a number of people in school who are responsible for special educational</w:t>
            </w:r>
            <w:r>
              <w:rPr>
                <w:rFonts w:ascii="Times New Roman" w:hAnsi="Times New Roman" w:cs="Times New Roman"/>
                <w:color w:val="000000" w:themeColor="text1"/>
              </w:rPr>
              <w:t xml:space="preserve"> </w:t>
            </w:r>
            <w:r w:rsidRPr="00695491">
              <w:rPr>
                <w:rFonts w:ascii="Times New Roman" w:hAnsi="Times New Roman" w:cs="Times New Roman"/>
                <w:color w:val="000000" w:themeColor="text1"/>
              </w:rPr>
              <w:t xml:space="preserve">needs: </w:t>
            </w:r>
          </w:p>
          <w:p w14:paraId="6DB2CC7D" w14:textId="77777777" w:rsidR="00695491" w:rsidRDefault="00695491" w:rsidP="00695491">
            <w:pPr>
              <w:jc w:val="both"/>
              <w:rPr>
                <w:rFonts w:ascii="Times New Roman" w:hAnsi="Times New Roman" w:cs="Times New Roman"/>
                <w:color w:val="000000" w:themeColor="text1"/>
              </w:rPr>
            </w:pPr>
          </w:p>
          <w:p w14:paraId="3F332AF2" w14:textId="22C59CF1" w:rsidR="00695491" w:rsidRPr="00695491" w:rsidRDefault="00695491" w:rsidP="00695491">
            <w:pPr>
              <w:jc w:val="both"/>
              <w:rPr>
                <w:rFonts w:ascii="Times New Roman" w:hAnsi="Times New Roman" w:cs="Times New Roman"/>
                <w:color w:val="000000" w:themeColor="text1"/>
              </w:rPr>
            </w:pPr>
            <w:r w:rsidRPr="00695491">
              <w:rPr>
                <w:rFonts w:ascii="Times New Roman" w:hAnsi="Times New Roman" w:cs="Times New Roman"/>
                <w:color w:val="000000" w:themeColor="text1"/>
              </w:rPr>
              <w:t xml:space="preserve">The </w:t>
            </w:r>
            <w:r w:rsidR="00591583" w:rsidRPr="00591583">
              <w:rPr>
                <w:rFonts w:ascii="Times New Roman" w:hAnsi="Times New Roman" w:cs="Times New Roman"/>
                <w:b/>
                <w:bCs/>
                <w:color w:val="000000" w:themeColor="text1"/>
              </w:rPr>
              <w:t>Executive Head-Teache</w:t>
            </w:r>
            <w:r w:rsidR="00591583">
              <w:rPr>
                <w:rFonts w:ascii="Times New Roman" w:hAnsi="Times New Roman" w:cs="Times New Roman"/>
                <w:b/>
                <w:bCs/>
                <w:color w:val="000000" w:themeColor="text1"/>
              </w:rPr>
              <w:t>r/Head of School</w:t>
            </w:r>
            <w:r w:rsidRPr="00695491">
              <w:rPr>
                <w:rFonts w:ascii="Times New Roman" w:hAnsi="Times New Roman" w:cs="Times New Roman"/>
                <w:color w:val="000000" w:themeColor="text1"/>
              </w:rPr>
              <w:t xml:space="preserve"> is responsible for:</w:t>
            </w:r>
          </w:p>
          <w:p w14:paraId="026EB5ED" w14:textId="05F3075D" w:rsidR="00695491" w:rsidRPr="00695491" w:rsidRDefault="00695491" w:rsidP="00695491">
            <w:pPr>
              <w:pStyle w:val="ListParagraph"/>
              <w:numPr>
                <w:ilvl w:val="0"/>
                <w:numId w:val="14"/>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 xml:space="preserve">The </w:t>
            </w:r>
            <w:r w:rsidR="004A0892" w:rsidRPr="00695491">
              <w:rPr>
                <w:rFonts w:ascii="Times New Roman" w:hAnsi="Times New Roman" w:cs="Times New Roman"/>
                <w:color w:val="000000" w:themeColor="text1"/>
              </w:rPr>
              <w:t>day-to-day</w:t>
            </w:r>
            <w:r w:rsidRPr="00695491">
              <w:rPr>
                <w:rFonts w:ascii="Times New Roman" w:hAnsi="Times New Roman" w:cs="Times New Roman"/>
                <w:color w:val="000000" w:themeColor="text1"/>
              </w:rPr>
              <w:t xml:space="preserve"> management of all aspects of the school, including support for children with SEND.</w:t>
            </w:r>
          </w:p>
          <w:p w14:paraId="532A3367" w14:textId="307D2E6A" w:rsidR="00695491" w:rsidRPr="00695491" w:rsidRDefault="00695491" w:rsidP="00695491">
            <w:pPr>
              <w:pStyle w:val="ListParagraph"/>
              <w:numPr>
                <w:ilvl w:val="0"/>
                <w:numId w:val="14"/>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Making sure that your child’s needs are met by delegating the responsibility to the SENDCo and class teachers.</w:t>
            </w:r>
          </w:p>
          <w:p w14:paraId="2AFEA2FE" w14:textId="5CC33E7F" w:rsidR="00695491" w:rsidRPr="00695491" w:rsidRDefault="00695491" w:rsidP="00695491">
            <w:pPr>
              <w:pStyle w:val="ListParagraph"/>
              <w:numPr>
                <w:ilvl w:val="0"/>
                <w:numId w:val="14"/>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Making sure that the Governing Body is kept up to date about any issues in the school relating to SEND.</w:t>
            </w:r>
          </w:p>
          <w:p w14:paraId="626103B7" w14:textId="77777777" w:rsidR="00695491" w:rsidRPr="00695491" w:rsidRDefault="00695491" w:rsidP="00695491">
            <w:pPr>
              <w:jc w:val="both"/>
              <w:rPr>
                <w:rFonts w:ascii="Times New Roman" w:hAnsi="Times New Roman" w:cs="Times New Roman"/>
                <w:color w:val="000000" w:themeColor="text1"/>
              </w:rPr>
            </w:pPr>
          </w:p>
          <w:p w14:paraId="1012915B" w14:textId="4C25D6DB" w:rsidR="00695491" w:rsidRPr="00695491" w:rsidRDefault="00695491" w:rsidP="00695491">
            <w:pPr>
              <w:jc w:val="both"/>
              <w:rPr>
                <w:rFonts w:ascii="Times New Roman" w:hAnsi="Times New Roman" w:cs="Times New Roman"/>
                <w:color w:val="000000" w:themeColor="text1"/>
              </w:rPr>
            </w:pPr>
            <w:r w:rsidRPr="00695491">
              <w:rPr>
                <w:rFonts w:ascii="Times New Roman" w:hAnsi="Times New Roman" w:cs="Times New Roman"/>
                <w:color w:val="000000" w:themeColor="text1"/>
              </w:rPr>
              <w:t xml:space="preserve">The </w:t>
            </w:r>
            <w:r w:rsidRPr="00695491">
              <w:rPr>
                <w:rFonts w:ascii="Times New Roman" w:hAnsi="Times New Roman" w:cs="Times New Roman"/>
                <w:b/>
                <w:bCs/>
                <w:color w:val="000000" w:themeColor="text1"/>
              </w:rPr>
              <w:t>Special Educational Needs and Disabilities Co-ordinator (SEN</w:t>
            </w:r>
            <w:r>
              <w:rPr>
                <w:rFonts w:ascii="Times New Roman" w:hAnsi="Times New Roman" w:cs="Times New Roman"/>
                <w:b/>
                <w:bCs/>
                <w:color w:val="000000" w:themeColor="text1"/>
              </w:rPr>
              <w:t>D</w:t>
            </w:r>
            <w:r w:rsidRPr="00695491">
              <w:rPr>
                <w:rFonts w:ascii="Times New Roman" w:hAnsi="Times New Roman" w:cs="Times New Roman"/>
                <w:b/>
                <w:bCs/>
                <w:color w:val="000000" w:themeColor="text1"/>
              </w:rPr>
              <w:t>Co)</w:t>
            </w:r>
            <w:r w:rsidRPr="00695491">
              <w:rPr>
                <w:rFonts w:ascii="Times New Roman" w:hAnsi="Times New Roman" w:cs="Times New Roman"/>
                <w:color w:val="000000" w:themeColor="text1"/>
              </w:rPr>
              <w:t xml:space="preserve"> is responsible for:</w:t>
            </w:r>
          </w:p>
          <w:p w14:paraId="7558F037" w14:textId="3BA372F9" w:rsidR="00695491" w:rsidRPr="00695491" w:rsidRDefault="00695491" w:rsidP="00695491">
            <w:pPr>
              <w:pStyle w:val="ListParagraph"/>
              <w:numPr>
                <w:ilvl w:val="0"/>
                <w:numId w:val="15"/>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Coordinating all the support for children with special educational needs and disabilities</w:t>
            </w:r>
            <w:r>
              <w:rPr>
                <w:rFonts w:ascii="Times New Roman" w:hAnsi="Times New Roman" w:cs="Times New Roman"/>
                <w:color w:val="000000" w:themeColor="text1"/>
              </w:rPr>
              <w:t xml:space="preserve"> </w:t>
            </w:r>
            <w:r w:rsidRPr="00695491">
              <w:rPr>
                <w:rFonts w:ascii="Times New Roman" w:hAnsi="Times New Roman" w:cs="Times New Roman"/>
                <w:color w:val="000000" w:themeColor="text1"/>
              </w:rPr>
              <w:t>(SEND) and developing the school’s SEND Policy to make sure all children get a consistent,</w:t>
            </w:r>
            <w:r>
              <w:rPr>
                <w:rFonts w:ascii="Times New Roman" w:hAnsi="Times New Roman" w:cs="Times New Roman"/>
                <w:color w:val="000000" w:themeColor="text1"/>
              </w:rPr>
              <w:t xml:space="preserve"> </w:t>
            </w:r>
            <w:r w:rsidR="004A0892" w:rsidRPr="00695491">
              <w:rPr>
                <w:rFonts w:ascii="Times New Roman" w:hAnsi="Times New Roman" w:cs="Times New Roman"/>
                <w:color w:val="000000" w:themeColor="text1"/>
              </w:rPr>
              <w:t>high-quality</w:t>
            </w:r>
            <w:r w:rsidRPr="00695491">
              <w:rPr>
                <w:rFonts w:ascii="Times New Roman" w:hAnsi="Times New Roman" w:cs="Times New Roman"/>
                <w:color w:val="000000" w:themeColor="text1"/>
              </w:rPr>
              <w:t xml:space="preserve"> response to meeting their needs in school.</w:t>
            </w:r>
          </w:p>
          <w:p w14:paraId="5012C58A" w14:textId="7C3CAB92" w:rsidR="00695491" w:rsidRPr="00695491" w:rsidRDefault="00695491" w:rsidP="00695491">
            <w:pPr>
              <w:pStyle w:val="ListParagraph"/>
              <w:numPr>
                <w:ilvl w:val="0"/>
                <w:numId w:val="15"/>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 xml:space="preserve">Ensuring that parents/carers </w:t>
            </w:r>
            <w:r w:rsidR="004A0892" w:rsidRPr="00695491">
              <w:rPr>
                <w:rFonts w:ascii="Times New Roman" w:hAnsi="Times New Roman" w:cs="Times New Roman"/>
                <w:color w:val="000000" w:themeColor="text1"/>
              </w:rPr>
              <w:t>are</w:t>
            </w:r>
            <w:r>
              <w:rPr>
                <w:rFonts w:ascii="Times New Roman" w:hAnsi="Times New Roman" w:cs="Times New Roman"/>
                <w:color w:val="000000" w:themeColor="text1"/>
              </w:rPr>
              <w:t xml:space="preserve"> </w:t>
            </w:r>
            <w:r w:rsidRPr="00695491">
              <w:rPr>
                <w:rFonts w:ascii="Times New Roman" w:hAnsi="Times New Roman" w:cs="Times New Roman"/>
                <w:color w:val="000000" w:themeColor="text1"/>
              </w:rPr>
              <w:t>involved in supporting their child’s learning</w:t>
            </w:r>
            <w:r>
              <w:rPr>
                <w:rFonts w:ascii="Times New Roman" w:hAnsi="Times New Roman" w:cs="Times New Roman"/>
                <w:color w:val="000000" w:themeColor="text1"/>
              </w:rPr>
              <w:t xml:space="preserve">; </w:t>
            </w:r>
            <w:r w:rsidRPr="00695491">
              <w:rPr>
                <w:rFonts w:ascii="Times New Roman" w:hAnsi="Times New Roman" w:cs="Times New Roman"/>
                <w:color w:val="000000" w:themeColor="text1"/>
              </w:rPr>
              <w:t>kept informed about the support their child is getting</w:t>
            </w:r>
            <w:r>
              <w:rPr>
                <w:rFonts w:ascii="Times New Roman" w:hAnsi="Times New Roman" w:cs="Times New Roman"/>
                <w:color w:val="000000" w:themeColor="text1"/>
              </w:rPr>
              <w:t xml:space="preserve">; </w:t>
            </w:r>
            <w:r w:rsidRPr="00695491">
              <w:rPr>
                <w:rFonts w:ascii="Times New Roman" w:hAnsi="Times New Roman" w:cs="Times New Roman"/>
                <w:color w:val="000000" w:themeColor="text1"/>
              </w:rPr>
              <w:t>involved in reviewing how they are doing</w:t>
            </w:r>
            <w:r>
              <w:rPr>
                <w:rFonts w:ascii="Times New Roman" w:hAnsi="Times New Roman" w:cs="Times New Roman"/>
                <w:color w:val="000000" w:themeColor="text1"/>
              </w:rPr>
              <w:t xml:space="preserve">; </w:t>
            </w:r>
            <w:r w:rsidRPr="00695491">
              <w:rPr>
                <w:rFonts w:ascii="Times New Roman" w:hAnsi="Times New Roman" w:cs="Times New Roman"/>
                <w:color w:val="000000" w:themeColor="text1"/>
              </w:rPr>
              <w:t>involved in planning for their future.</w:t>
            </w:r>
          </w:p>
          <w:p w14:paraId="264FD1DB" w14:textId="236D88FE" w:rsidR="00695491" w:rsidRPr="00695491" w:rsidRDefault="00695491" w:rsidP="00695491">
            <w:pPr>
              <w:pStyle w:val="ListParagraph"/>
              <w:numPr>
                <w:ilvl w:val="0"/>
                <w:numId w:val="15"/>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Contacting other people who may be coming into school to help support your child’s learning</w:t>
            </w:r>
            <w:r>
              <w:rPr>
                <w:rFonts w:ascii="Times New Roman" w:hAnsi="Times New Roman" w:cs="Times New Roman"/>
                <w:color w:val="000000" w:themeColor="text1"/>
              </w:rPr>
              <w:t xml:space="preserve">, </w:t>
            </w:r>
            <w:r w:rsidRPr="00695491">
              <w:rPr>
                <w:rFonts w:ascii="Times New Roman" w:hAnsi="Times New Roman" w:cs="Times New Roman"/>
                <w:color w:val="000000" w:themeColor="text1"/>
              </w:rPr>
              <w:t>for example, an Educational Psychologist.</w:t>
            </w:r>
          </w:p>
          <w:p w14:paraId="5F327687" w14:textId="1BCFFBD3" w:rsidR="00695491" w:rsidRPr="00695491" w:rsidRDefault="00695491" w:rsidP="00695491">
            <w:pPr>
              <w:pStyle w:val="ListParagraph"/>
              <w:numPr>
                <w:ilvl w:val="0"/>
                <w:numId w:val="15"/>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 xml:space="preserve">Making sure that there are </w:t>
            </w:r>
            <w:r w:rsidR="004A0892">
              <w:rPr>
                <w:rFonts w:ascii="Times New Roman" w:hAnsi="Times New Roman" w:cs="Times New Roman"/>
                <w:color w:val="000000" w:themeColor="text1"/>
              </w:rPr>
              <w:t>accurate up-to-date</w:t>
            </w:r>
            <w:r w:rsidRPr="00695491">
              <w:rPr>
                <w:rFonts w:ascii="Times New Roman" w:hAnsi="Times New Roman" w:cs="Times New Roman"/>
                <w:color w:val="000000" w:themeColor="text1"/>
              </w:rPr>
              <w:t xml:space="preserve"> records of your child’s progress and needs.</w:t>
            </w:r>
          </w:p>
          <w:p w14:paraId="6CD88C61" w14:textId="46C35625" w:rsidR="00695491" w:rsidRPr="00695491" w:rsidRDefault="00695491" w:rsidP="00695491">
            <w:pPr>
              <w:pStyle w:val="ListParagraph"/>
              <w:numPr>
                <w:ilvl w:val="0"/>
                <w:numId w:val="15"/>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Provide specialist support for teachers and support staff in the school so they can help</w:t>
            </w:r>
            <w:r>
              <w:rPr>
                <w:rFonts w:ascii="Times New Roman" w:hAnsi="Times New Roman" w:cs="Times New Roman"/>
                <w:color w:val="000000" w:themeColor="text1"/>
              </w:rPr>
              <w:t xml:space="preserve"> </w:t>
            </w:r>
            <w:r w:rsidRPr="00695491">
              <w:rPr>
                <w:rFonts w:ascii="Times New Roman" w:hAnsi="Times New Roman" w:cs="Times New Roman"/>
                <w:color w:val="000000" w:themeColor="text1"/>
              </w:rPr>
              <w:t>children with SEND in the school make the best possible progress.</w:t>
            </w:r>
          </w:p>
          <w:p w14:paraId="4FB7812F" w14:textId="5068441C" w:rsidR="00695491" w:rsidRPr="00695491" w:rsidRDefault="00695491" w:rsidP="00695491">
            <w:pPr>
              <w:pStyle w:val="ListParagraph"/>
              <w:numPr>
                <w:ilvl w:val="0"/>
                <w:numId w:val="15"/>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 xml:space="preserve">Supporting teachers to write </w:t>
            </w:r>
            <w:r>
              <w:rPr>
                <w:rFonts w:ascii="Times New Roman" w:hAnsi="Times New Roman" w:cs="Times New Roman"/>
                <w:color w:val="000000" w:themeColor="text1"/>
              </w:rPr>
              <w:t xml:space="preserve">Threshold </w:t>
            </w:r>
            <w:r w:rsidR="00591583">
              <w:rPr>
                <w:rFonts w:ascii="Times New Roman" w:hAnsi="Times New Roman" w:cs="Times New Roman"/>
                <w:color w:val="000000" w:themeColor="text1"/>
              </w:rPr>
              <w:t>P</w:t>
            </w:r>
            <w:r>
              <w:rPr>
                <w:rFonts w:ascii="Times New Roman" w:hAnsi="Times New Roman" w:cs="Times New Roman"/>
                <w:color w:val="000000" w:themeColor="text1"/>
              </w:rPr>
              <w:t>rofiles or Support Plans</w:t>
            </w:r>
            <w:r w:rsidRPr="00695491">
              <w:rPr>
                <w:rFonts w:ascii="Times New Roman" w:hAnsi="Times New Roman" w:cs="Times New Roman"/>
                <w:color w:val="000000" w:themeColor="text1"/>
              </w:rPr>
              <w:t xml:space="preserve"> that specify the children’s</w:t>
            </w:r>
            <w:r>
              <w:rPr>
                <w:rFonts w:ascii="Times New Roman" w:hAnsi="Times New Roman" w:cs="Times New Roman"/>
                <w:color w:val="000000" w:themeColor="text1"/>
              </w:rPr>
              <w:t xml:space="preserve"> </w:t>
            </w:r>
            <w:r w:rsidR="004A0892">
              <w:rPr>
                <w:rFonts w:ascii="Times New Roman" w:hAnsi="Times New Roman" w:cs="Times New Roman"/>
                <w:color w:val="000000" w:themeColor="text1"/>
              </w:rPr>
              <w:t xml:space="preserve">needs and </w:t>
            </w:r>
            <w:r w:rsidRPr="00695491">
              <w:rPr>
                <w:rFonts w:ascii="Times New Roman" w:hAnsi="Times New Roman" w:cs="Times New Roman"/>
                <w:color w:val="000000" w:themeColor="text1"/>
              </w:rPr>
              <w:t>targets</w:t>
            </w:r>
            <w:r w:rsidR="004A0892">
              <w:rPr>
                <w:rFonts w:ascii="Times New Roman" w:hAnsi="Times New Roman" w:cs="Times New Roman"/>
                <w:color w:val="000000" w:themeColor="text1"/>
              </w:rPr>
              <w:t>, where appropriate</w:t>
            </w:r>
            <w:r w:rsidRPr="00695491">
              <w:rPr>
                <w:rFonts w:ascii="Times New Roman" w:hAnsi="Times New Roman" w:cs="Times New Roman"/>
                <w:color w:val="000000" w:themeColor="text1"/>
              </w:rPr>
              <w:t>.</w:t>
            </w:r>
          </w:p>
          <w:p w14:paraId="23EDC98F" w14:textId="77777777" w:rsidR="00695491" w:rsidRDefault="00695491" w:rsidP="00695491">
            <w:pPr>
              <w:pStyle w:val="ListParagraph"/>
              <w:numPr>
                <w:ilvl w:val="0"/>
                <w:numId w:val="15"/>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Ensuring that all staff working with the children in school are helped to deliver the planned</w:t>
            </w:r>
            <w:r>
              <w:rPr>
                <w:rFonts w:ascii="Times New Roman" w:hAnsi="Times New Roman" w:cs="Times New Roman"/>
                <w:color w:val="000000" w:themeColor="text1"/>
              </w:rPr>
              <w:t xml:space="preserve"> </w:t>
            </w:r>
            <w:r w:rsidRPr="00695491">
              <w:rPr>
                <w:rFonts w:ascii="Times New Roman" w:hAnsi="Times New Roman" w:cs="Times New Roman"/>
                <w:color w:val="000000" w:themeColor="text1"/>
              </w:rPr>
              <w:t>work/programme so the children can make the best possible progress. This may involve the</w:t>
            </w:r>
            <w:r>
              <w:rPr>
                <w:rFonts w:ascii="Times New Roman" w:hAnsi="Times New Roman" w:cs="Times New Roman"/>
                <w:color w:val="000000" w:themeColor="text1"/>
              </w:rPr>
              <w:t xml:space="preserve"> </w:t>
            </w:r>
            <w:r w:rsidRPr="00695491">
              <w:rPr>
                <w:rFonts w:ascii="Times New Roman" w:hAnsi="Times New Roman" w:cs="Times New Roman"/>
                <w:color w:val="000000" w:themeColor="text1"/>
              </w:rPr>
              <w:t>use of additional adults, outside specialist help and specially planned work and resources.</w:t>
            </w:r>
          </w:p>
          <w:p w14:paraId="4177A759" w14:textId="77777777" w:rsidR="00695491" w:rsidRDefault="00695491" w:rsidP="00695491">
            <w:pPr>
              <w:jc w:val="both"/>
              <w:rPr>
                <w:rFonts w:ascii="Times New Roman" w:hAnsi="Times New Roman" w:cs="Times New Roman"/>
                <w:color w:val="000000" w:themeColor="text1"/>
              </w:rPr>
            </w:pPr>
          </w:p>
          <w:p w14:paraId="307281F9" w14:textId="7C0AC686" w:rsidR="00695491" w:rsidRPr="00695491" w:rsidRDefault="00695491" w:rsidP="00695491">
            <w:pPr>
              <w:jc w:val="both"/>
              <w:rPr>
                <w:rFonts w:ascii="Times New Roman" w:hAnsi="Times New Roman" w:cs="Times New Roman"/>
                <w:color w:val="000000" w:themeColor="text1"/>
              </w:rPr>
            </w:pPr>
            <w:r w:rsidRPr="00695491">
              <w:rPr>
                <w:rFonts w:ascii="Times New Roman" w:hAnsi="Times New Roman" w:cs="Times New Roman"/>
                <w:color w:val="000000" w:themeColor="text1"/>
              </w:rPr>
              <w:t xml:space="preserve">The </w:t>
            </w:r>
            <w:r w:rsidRPr="00695491">
              <w:rPr>
                <w:rFonts w:ascii="Times New Roman" w:hAnsi="Times New Roman" w:cs="Times New Roman"/>
                <w:b/>
                <w:bCs/>
                <w:color w:val="000000" w:themeColor="text1"/>
              </w:rPr>
              <w:t>Class Teacher</w:t>
            </w:r>
            <w:r w:rsidRPr="00695491">
              <w:rPr>
                <w:rFonts w:ascii="Times New Roman" w:hAnsi="Times New Roman" w:cs="Times New Roman"/>
                <w:color w:val="000000" w:themeColor="text1"/>
              </w:rPr>
              <w:t xml:space="preserve"> is responsible for:</w:t>
            </w:r>
          </w:p>
          <w:p w14:paraId="1BC9C678" w14:textId="4928B910" w:rsidR="00695491" w:rsidRPr="00695491" w:rsidRDefault="00695491" w:rsidP="00695491">
            <w:pPr>
              <w:pStyle w:val="ListParagraph"/>
              <w:numPr>
                <w:ilvl w:val="0"/>
                <w:numId w:val="10"/>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 xml:space="preserve">Making sure that all children have access to </w:t>
            </w:r>
            <w:r w:rsidR="004A0892">
              <w:rPr>
                <w:rFonts w:ascii="Times New Roman" w:hAnsi="Times New Roman" w:cs="Times New Roman"/>
                <w:color w:val="000000" w:themeColor="text1"/>
              </w:rPr>
              <w:t>high-quality</w:t>
            </w:r>
            <w:r w:rsidRPr="00695491">
              <w:rPr>
                <w:rFonts w:ascii="Times New Roman" w:hAnsi="Times New Roman" w:cs="Times New Roman"/>
                <w:color w:val="000000" w:themeColor="text1"/>
              </w:rPr>
              <w:t xml:space="preserve"> classroom teaching (this is known as</w:t>
            </w:r>
            <w:r>
              <w:rPr>
                <w:rFonts w:ascii="Times New Roman" w:hAnsi="Times New Roman" w:cs="Times New Roman"/>
                <w:color w:val="000000" w:themeColor="text1"/>
              </w:rPr>
              <w:t xml:space="preserve"> </w:t>
            </w:r>
            <w:r w:rsidRPr="00695491">
              <w:rPr>
                <w:rFonts w:ascii="Times New Roman" w:hAnsi="Times New Roman" w:cs="Times New Roman"/>
                <w:color w:val="000000" w:themeColor="text1"/>
              </w:rPr>
              <w:t>quality first teaching) and that the curriculum is adjusted to meet the child’s individual needs</w:t>
            </w:r>
            <w:r>
              <w:rPr>
                <w:rFonts w:ascii="Times New Roman" w:hAnsi="Times New Roman" w:cs="Times New Roman"/>
                <w:color w:val="000000" w:themeColor="text1"/>
              </w:rPr>
              <w:t xml:space="preserve"> </w:t>
            </w:r>
            <w:r w:rsidRPr="00695491">
              <w:rPr>
                <w:rFonts w:ascii="Times New Roman" w:hAnsi="Times New Roman" w:cs="Times New Roman"/>
                <w:color w:val="000000" w:themeColor="text1"/>
              </w:rPr>
              <w:t>(</w:t>
            </w:r>
            <w:r>
              <w:rPr>
                <w:rFonts w:ascii="Times New Roman" w:hAnsi="Times New Roman" w:cs="Times New Roman"/>
                <w:color w:val="000000" w:themeColor="text1"/>
              </w:rPr>
              <w:t>these are adaptations).</w:t>
            </w:r>
          </w:p>
          <w:p w14:paraId="7C89C392" w14:textId="1AA26ED1" w:rsidR="00695491" w:rsidRPr="00695491" w:rsidRDefault="00695491" w:rsidP="00695491">
            <w:pPr>
              <w:pStyle w:val="ListParagraph"/>
              <w:numPr>
                <w:ilvl w:val="0"/>
                <w:numId w:val="10"/>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Checking on the progress of your child and identifying, planning and providing any additional</w:t>
            </w:r>
            <w:r>
              <w:rPr>
                <w:rFonts w:ascii="Times New Roman" w:hAnsi="Times New Roman" w:cs="Times New Roman"/>
                <w:color w:val="000000" w:themeColor="text1"/>
              </w:rPr>
              <w:t xml:space="preserve"> </w:t>
            </w:r>
            <w:r w:rsidRPr="00695491">
              <w:rPr>
                <w:rFonts w:ascii="Times New Roman" w:hAnsi="Times New Roman" w:cs="Times New Roman"/>
                <w:color w:val="000000" w:themeColor="text1"/>
              </w:rPr>
              <w:t>help your child may need and letting the SEN</w:t>
            </w:r>
            <w:r w:rsidR="004A0892">
              <w:rPr>
                <w:rFonts w:ascii="Times New Roman" w:hAnsi="Times New Roman" w:cs="Times New Roman"/>
                <w:color w:val="000000" w:themeColor="text1"/>
              </w:rPr>
              <w:t>D</w:t>
            </w:r>
            <w:r w:rsidRPr="00695491">
              <w:rPr>
                <w:rFonts w:ascii="Times New Roman" w:hAnsi="Times New Roman" w:cs="Times New Roman"/>
                <w:color w:val="000000" w:themeColor="text1"/>
              </w:rPr>
              <w:t>Co know</w:t>
            </w:r>
            <w:r w:rsidR="004A0892">
              <w:rPr>
                <w:rFonts w:ascii="Times New Roman" w:hAnsi="Times New Roman" w:cs="Times New Roman"/>
                <w:color w:val="000000" w:themeColor="text1"/>
              </w:rPr>
              <w:t>,</w:t>
            </w:r>
            <w:r w:rsidRPr="00695491">
              <w:rPr>
                <w:rFonts w:ascii="Times New Roman" w:hAnsi="Times New Roman" w:cs="Times New Roman"/>
                <w:color w:val="000000" w:themeColor="text1"/>
              </w:rPr>
              <w:t xml:space="preserve"> if necessary. This could be</w:t>
            </w:r>
            <w:r>
              <w:rPr>
                <w:rFonts w:ascii="Times New Roman" w:hAnsi="Times New Roman" w:cs="Times New Roman"/>
                <w:color w:val="000000" w:themeColor="text1"/>
              </w:rPr>
              <w:t xml:space="preserve"> </w:t>
            </w:r>
            <w:r w:rsidRPr="00695491">
              <w:rPr>
                <w:rFonts w:ascii="Times New Roman" w:hAnsi="Times New Roman" w:cs="Times New Roman"/>
                <w:color w:val="000000" w:themeColor="text1"/>
              </w:rPr>
              <w:t>targeted work</w:t>
            </w:r>
            <w:r w:rsidR="004A0892">
              <w:rPr>
                <w:rFonts w:ascii="Times New Roman" w:hAnsi="Times New Roman" w:cs="Times New Roman"/>
                <w:color w:val="000000" w:themeColor="text1"/>
              </w:rPr>
              <w:t>, interventions</w:t>
            </w:r>
            <w:r w:rsidRPr="00695491">
              <w:rPr>
                <w:rFonts w:ascii="Times New Roman" w:hAnsi="Times New Roman" w:cs="Times New Roman"/>
                <w:color w:val="000000" w:themeColor="text1"/>
              </w:rPr>
              <w:t xml:space="preserve"> or additional support.</w:t>
            </w:r>
          </w:p>
          <w:p w14:paraId="4C20B7B7" w14:textId="47556A40" w:rsidR="00695491" w:rsidRPr="00695491" w:rsidRDefault="00695491" w:rsidP="00695491">
            <w:pPr>
              <w:pStyle w:val="ListParagraph"/>
              <w:numPr>
                <w:ilvl w:val="0"/>
                <w:numId w:val="10"/>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 xml:space="preserve">Implementing and reviewing the </w:t>
            </w:r>
            <w:r>
              <w:rPr>
                <w:rFonts w:ascii="Times New Roman" w:hAnsi="Times New Roman" w:cs="Times New Roman"/>
                <w:color w:val="000000" w:themeColor="text1"/>
              </w:rPr>
              <w:t>Threshold Profile</w:t>
            </w:r>
            <w:r w:rsidR="004A0892">
              <w:rPr>
                <w:rFonts w:ascii="Times New Roman" w:hAnsi="Times New Roman" w:cs="Times New Roman"/>
                <w:color w:val="000000" w:themeColor="text1"/>
              </w:rPr>
              <w:t>s</w:t>
            </w:r>
            <w:r>
              <w:rPr>
                <w:rFonts w:ascii="Times New Roman" w:hAnsi="Times New Roman" w:cs="Times New Roman"/>
                <w:color w:val="000000" w:themeColor="text1"/>
              </w:rPr>
              <w:t xml:space="preserve"> and Support Plan</w:t>
            </w:r>
            <w:r w:rsidRPr="00695491">
              <w:rPr>
                <w:rFonts w:ascii="Times New Roman" w:hAnsi="Times New Roman" w:cs="Times New Roman"/>
                <w:color w:val="000000" w:themeColor="text1"/>
              </w:rPr>
              <w:t>s</w:t>
            </w:r>
            <w:r w:rsidR="004A0892">
              <w:rPr>
                <w:rFonts w:ascii="Times New Roman" w:hAnsi="Times New Roman" w:cs="Times New Roman"/>
                <w:color w:val="000000" w:themeColor="text1"/>
              </w:rPr>
              <w:t xml:space="preserve"> with reference to Gateshead SEND Thresholds</w:t>
            </w:r>
            <w:r w:rsidRPr="00695491">
              <w:rPr>
                <w:rFonts w:ascii="Times New Roman" w:hAnsi="Times New Roman" w:cs="Times New Roman"/>
                <w:color w:val="000000" w:themeColor="text1"/>
              </w:rPr>
              <w:t>.</w:t>
            </w:r>
          </w:p>
          <w:p w14:paraId="1E34D51A" w14:textId="357987AE" w:rsidR="00695491" w:rsidRPr="00695491" w:rsidRDefault="00695491" w:rsidP="00695491">
            <w:pPr>
              <w:pStyle w:val="ListParagraph"/>
              <w:numPr>
                <w:ilvl w:val="0"/>
                <w:numId w:val="10"/>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 xml:space="preserve">Planning for the child’s next </w:t>
            </w:r>
            <w:r>
              <w:rPr>
                <w:rFonts w:ascii="Times New Roman" w:hAnsi="Times New Roman" w:cs="Times New Roman"/>
                <w:color w:val="000000" w:themeColor="text1"/>
              </w:rPr>
              <w:t>outcome</w:t>
            </w:r>
            <w:r w:rsidRPr="00695491">
              <w:rPr>
                <w:rFonts w:ascii="Times New Roman" w:hAnsi="Times New Roman" w:cs="Times New Roman"/>
                <w:color w:val="000000" w:themeColor="text1"/>
              </w:rPr>
              <w:t xml:space="preserve"> based on their progress.</w:t>
            </w:r>
          </w:p>
          <w:p w14:paraId="28669550" w14:textId="77777777" w:rsidR="00695491" w:rsidRDefault="00695491" w:rsidP="00695491">
            <w:pPr>
              <w:pStyle w:val="ListParagraph"/>
              <w:numPr>
                <w:ilvl w:val="0"/>
                <w:numId w:val="10"/>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Ensuring that the school’s SEND Policy is followed in their classroom and for all the children</w:t>
            </w:r>
            <w:r>
              <w:rPr>
                <w:rFonts w:ascii="Times New Roman" w:hAnsi="Times New Roman" w:cs="Times New Roman"/>
                <w:color w:val="000000" w:themeColor="text1"/>
              </w:rPr>
              <w:t xml:space="preserve"> </w:t>
            </w:r>
            <w:r w:rsidRPr="00695491">
              <w:rPr>
                <w:rFonts w:ascii="Times New Roman" w:hAnsi="Times New Roman" w:cs="Times New Roman"/>
                <w:color w:val="000000" w:themeColor="text1"/>
              </w:rPr>
              <w:t>they teach with any SEND</w:t>
            </w:r>
            <w:r>
              <w:rPr>
                <w:rFonts w:ascii="Times New Roman" w:hAnsi="Times New Roman" w:cs="Times New Roman"/>
                <w:color w:val="000000" w:themeColor="text1"/>
              </w:rPr>
              <w:t>.</w:t>
            </w:r>
          </w:p>
          <w:p w14:paraId="248F533E" w14:textId="77777777" w:rsidR="00695491" w:rsidRDefault="00695491" w:rsidP="00695491">
            <w:pPr>
              <w:jc w:val="both"/>
              <w:rPr>
                <w:rFonts w:ascii="Times New Roman" w:hAnsi="Times New Roman" w:cs="Times New Roman"/>
                <w:color w:val="000000" w:themeColor="text1"/>
              </w:rPr>
            </w:pPr>
          </w:p>
          <w:p w14:paraId="4DAC987F" w14:textId="02EBC4CA" w:rsidR="00695491" w:rsidRPr="00695491" w:rsidRDefault="00695491" w:rsidP="00695491">
            <w:pPr>
              <w:jc w:val="both"/>
              <w:rPr>
                <w:rFonts w:ascii="Times New Roman" w:hAnsi="Times New Roman" w:cs="Times New Roman"/>
                <w:color w:val="000000" w:themeColor="text1"/>
              </w:rPr>
            </w:pPr>
            <w:r w:rsidRPr="00695491">
              <w:rPr>
                <w:rFonts w:ascii="Times New Roman" w:hAnsi="Times New Roman" w:cs="Times New Roman"/>
                <w:color w:val="000000" w:themeColor="text1"/>
              </w:rPr>
              <w:t xml:space="preserve">The </w:t>
            </w:r>
            <w:r w:rsidRPr="00695491">
              <w:rPr>
                <w:rFonts w:ascii="Times New Roman" w:hAnsi="Times New Roman" w:cs="Times New Roman"/>
                <w:b/>
                <w:bCs/>
                <w:color w:val="000000" w:themeColor="text1"/>
              </w:rPr>
              <w:t xml:space="preserve">Teaching Assistants </w:t>
            </w:r>
            <w:r w:rsidRPr="00695491">
              <w:rPr>
                <w:rFonts w:ascii="Times New Roman" w:hAnsi="Times New Roman" w:cs="Times New Roman"/>
                <w:color w:val="000000" w:themeColor="text1"/>
              </w:rPr>
              <w:t>work with the class teacher to identify areas of support for children with</w:t>
            </w:r>
            <w:r>
              <w:rPr>
                <w:rFonts w:ascii="Times New Roman" w:hAnsi="Times New Roman" w:cs="Times New Roman"/>
                <w:color w:val="000000" w:themeColor="text1"/>
              </w:rPr>
              <w:t xml:space="preserve"> </w:t>
            </w:r>
            <w:r w:rsidRPr="00695491">
              <w:rPr>
                <w:rFonts w:ascii="Times New Roman" w:hAnsi="Times New Roman" w:cs="Times New Roman"/>
                <w:color w:val="000000" w:themeColor="text1"/>
              </w:rPr>
              <w:t>SEND. They:</w:t>
            </w:r>
          </w:p>
          <w:p w14:paraId="71632F8D" w14:textId="45FC3DF5" w:rsidR="00695491" w:rsidRPr="00695491" w:rsidRDefault="00695491" w:rsidP="00695491">
            <w:pPr>
              <w:pStyle w:val="ListParagraph"/>
              <w:numPr>
                <w:ilvl w:val="0"/>
                <w:numId w:val="10"/>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Support children to access the curriculum.</w:t>
            </w:r>
          </w:p>
          <w:p w14:paraId="5056079F" w14:textId="47A2B170" w:rsidR="00695491" w:rsidRPr="00695491" w:rsidRDefault="00695491" w:rsidP="00695491">
            <w:pPr>
              <w:pStyle w:val="ListParagraph"/>
              <w:numPr>
                <w:ilvl w:val="0"/>
                <w:numId w:val="10"/>
              </w:numPr>
              <w:jc w:val="both"/>
              <w:rPr>
                <w:rFonts w:ascii="Times New Roman" w:hAnsi="Times New Roman" w:cs="Times New Roman"/>
                <w:color w:val="000000" w:themeColor="text1"/>
              </w:rPr>
            </w:pPr>
            <w:r w:rsidRPr="00695491">
              <w:rPr>
                <w:rFonts w:ascii="Times New Roman" w:hAnsi="Times New Roman" w:cs="Times New Roman"/>
                <w:color w:val="000000" w:themeColor="text1"/>
              </w:rPr>
              <w:lastRenderedPageBreak/>
              <w:t xml:space="preserve">Support the teacher to implement the </w:t>
            </w:r>
            <w:r>
              <w:rPr>
                <w:rFonts w:ascii="Times New Roman" w:hAnsi="Times New Roman" w:cs="Times New Roman"/>
                <w:color w:val="000000" w:themeColor="text1"/>
              </w:rPr>
              <w:t>adapted</w:t>
            </w:r>
            <w:r w:rsidRPr="00695491">
              <w:rPr>
                <w:rFonts w:ascii="Times New Roman" w:hAnsi="Times New Roman" w:cs="Times New Roman"/>
                <w:color w:val="000000" w:themeColor="text1"/>
              </w:rPr>
              <w:t xml:space="preserve"> activities and specialist support</w:t>
            </w:r>
            <w:r>
              <w:rPr>
                <w:rFonts w:ascii="Times New Roman" w:hAnsi="Times New Roman" w:cs="Times New Roman"/>
                <w:color w:val="000000" w:themeColor="text1"/>
              </w:rPr>
              <w:t xml:space="preserve"> </w:t>
            </w:r>
            <w:r w:rsidRPr="00695491">
              <w:rPr>
                <w:rFonts w:ascii="Times New Roman" w:hAnsi="Times New Roman" w:cs="Times New Roman"/>
                <w:color w:val="000000" w:themeColor="text1"/>
              </w:rPr>
              <w:t>strategies in the classroom or support adaptations so the children can access the same types</w:t>
            </w:r>
            <w:r>
              <w:rPr>
                <w:rFonts w:ascii="Times New Roman" w:hAnsi="Times New Roman" w:cs="Times New Roman"/>
                <w:color w:val="000000" w:themeColor="text1"/>
              </w:rPr>
              <w:t xml:space="preserve"> </w:t>
            </w:r>
            <w:r w:rsidRPr="00695491">
              <w:rPr>
                <w:rFonts w:ascii="Times New Roman" w:hAnsi="Times New Roman" w:cs="Times New Roman"/>
                <w:color w:val="000000" w:themeColor="text1"/>
              </w:rPr>
              <w:t>of activities as their peers.</w:t>
            </w:r>
          </w:p>
          <w:p w14:paraId="0F6F37DB" w14:textId="5E65B058" w:rsidR="00695491" w:rsidRPr="00695491" w:rsidRDefault="00695491" w:rsidP="00695491">
            <w:pPr>
              <w:pStyle w:val="ListParagraph"/>
              <w:numPr>
                <w:ilvl w:val="0"/>
                <w:numId w:val="18"/>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Keep children focused on learning activities during lesson.</w:t>
            </w:r>
          </w:p>
          <w:p w14:paraId="38BE7EE9" w14:textId="32D9F616" w:rsidR="00695491" w:rsidRPr="00695491" w:rsidRDefault="00695491" w:rsidP="00695491">
            <w:pPr>
              <w:pStyle w:val="ListParagraph"/>
              <w:numPr>
                <w:ilvl w:val="0"/>
                <w:numId w:val="18"/>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Meet the children’s individual health needs, such as changing, feeding and medication.</w:t>
            </w:r>
          </w:p>
          <w:p w14:paraId="7F178CE1" w14:textId="751F6A45" w:rsidR="00695491" w:rsidRPr="00695491" w:rsidRDefault="00695491" w:rsidP="00695491">
            <w:pPr>
              <w:pStyle w:val="ListParagraph"/>
              <w:numPr>
                <w:ilvl w:val="0"/>
                <w:numId w:val="18"/>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Provide physical support to allow the children to access all areas of the classroom and school.</w:t>
            </w:r>
          </w:p>
          <w:p w14:paraId="45848495" w14:textId="06F2F94D" w:rsidR="00695491" w:rsidRPr="00695491" w:rsidRDefault="00695491" w:rsidP="00695491">
            <w:pPr>
              <w:pStyle w:val="ListParagraph"/>
              <w:numPr>
                <w:ilvl w:val="0"/>
                <w:numId w:val="18"/>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Help children to develop effective ways of becoming independent learners.</w:t>
            </w:r>
          </w:p>
          <w:p w14:paraId="07DF10E3" w14:textId="65D5B247" w:rsidR="00695491" w:rsidRPr="00695491" w:rsidRDefault="00695491" w:rsidP="00695491">
            <w:pPr>
              <w:pStyle w:val="ListParagraph"/>
              <w:numPr>
                <w:ilvl w:val="0"/>
                <w:numId w:val="18"/>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 xml:space="preserve">Attend all </w:t>
            </w:r>
            <w:r w:rsidR="004A0892">
              <w:rPr>
                <w:rFonts w:ascii="Times New Roman" w:hAnsi="Times New Roman" w:cs="Times New Roman"/>
                <w:color w:val="000000" w:themeColor="text1"/>
              </w:rPr>
              <w:t xml:space="preserve">relevant </w:t>
            </w:r>
            <w:r w:rsidRPr="00695491">
              <w:rPr>
                <w:rFonts w:ascii="Times New Roman" w:hAnsi="Times New Roman" w:cs="Times New Roman"/>
                <w:color w:val="000000" w:themeColor="text1"/>
              </w:rPr>
              <w:t>training opportunities related to SEND</w:t>
            </w:r>
            <w:r w:rsidR="00812563">
              <w:rPr>
                <w:rFonts w:ascii="Times New Roman" w:hAnsi="Times New Roman" w:cs="Times New Roman"/>
                <w:color w:val="000000" w:themeColor="text1"/>
              </w:rPr>
              <w:t>.</w:t>
            </w:r>
          </w:p>
          <w:p w14:paraId="7F833736" w14:textId="5DE7B322" w:rsidR="00695491" w:rsidRPr="00812563" w:rsidRDefault="00695491" w:rsidP="00812563">
            <w:pPr>
              <w:pStyle w:val="ListParagraph"/>
              <w:numPr>
                <w:ilvl w:val="0"/>
                <w:numId w:val="18"/>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Are mainly classroom</w:t>
            </w:r>
            <w:r w:rsidR="004A0892">
              <w:rPr>
                <w:rFonts w:ascii="Times New Roman" w:hAnsi="Times New Roman" w:cs="Times New Roman"/>
                <w:color w:val="000000" w:themeColor="text1"/>
              </w:rPr>
              <w:t>-</w:t>
            </w:r>
            <w:r w:rsidRPr="00695491">
              <w:rPr>
                <w:rFonts w:ascii="Times New Roman" w:hAnsi="Times New Roman" w:cs="Times New Roman"/>
                <w:color w:val="000000" w:themeColor="text1"/>
              </w:rPr>
              <w:t>based, however are able to deliver specific SEND programmes outside</w:t>
            </w:r>
            <w:r w:rsidR="00812563">
              <w:rPr>
                <w:rFonts w:ascii="Times New Roman" w:hAnsi="Times New Roman" w:cs="Times New Roman"/>
                <w:color w:val="000000" w:themeColor="text1"/>
              </w:rPr>
              <w:t xml:space="preserve"> </w:t>
            </w:r>
            <w:r w:rsidRPr="00812563">
              <w:rPr>
                <w:rFonts w:ascii="Times New Roman" w:hAnsi="Times New Roman" w:cs="Times New Roman"/>
                <w:color w:val="000000" w:themeColor="text1"/>
              </w:rPr>
              <w:t xml:space="preserve">of the classroom. They may also provide support during social time and </w:t>
            </w:r>
            <w:r w:rsidR="004A0892">
              <w:rPr>
                <w:rFonts w:ascii="Times New Roman" w:hAnsi="Times New Roman" w:cs="Times New Roman"/>
                <w:color w:val="000000" w:themeColor="text1"/>
              </w:rPr>
              <w:t xml:space="preserve">less </w:t>
            </w:r>
            <w:r w:rsidRPr="00812563">
              <w:rPr>
                <w:rFonts w:ascii="Times New Roman" w:hAnsi="Times New Roman" w:cs="Times New Roman"/>
                <w:color w:val="000000" w:themeColor="text1"/>
              </w:rPr>
              <w:t>structured</w:t>
            </w:r>
            <w:r w:rsidR="004A0892">
              <w:rPr>
                <w:rFonts w:ascii="Times New Roman" w:hAnsi="Times New Roman" w:cs="Times New Roman"/>
                <w:color w:val="000000" w:themeColor="text1"/>
              </w:rPr>
              <w:t>/social</w:t>
            </w:r>
            <w:r w:rsidRPr="00812563">
              <w:rPr>
                <w:rFonts w:ascii="Times New Roman" w:hAnsi="Times New Roman" w:cs="Times New Roman"/>
                <w:color w:val="000000" w:themeColor="text1"/>
              </w:rPr>
              <w:t xml:space="preserve"> parts of</w:t>
            </w:r>
            <w:r w:rsidR="00812563">
              <w:rPr>
                <w:rFonts w:ascii="Times New Roman" w:hAnsi="Times New Roman" w:cs="Times New Roman"/>
                <w:color w:val="000000" w:themeColor="text1"/>
              </w:rPr>
              <w:t xml:space="preserve"> </w:t>
            </w:r>
            <w:r w:rsidRPr="00812563">
              <w:rPr>
                <w:rFonts w:ascii="Times New Roman" w:hAnsi="Times New Roman" w:cs="Times New Roman"/>
                <w:color w:val="000000" w:themeColor="text1"/>
              </w:rPr>
              <w:t>the day.</w:t>
            </w:r>
          </w:p>
          <w:p w14:paraId="34813663" w14:textId="1CD0166A" w:rsidR="00695491" w:rsidRDefault="00695491" w:rsidP="00695491">
            <w:pPr>
              <w:pStyle w:val="ListParagraph"/>
              <w:numPr>
                <w:ilvl w:val="0"/>
                <w:numId w:val="18"/>
              </w:numPr>
              <w:jc w:val="both"/>
              <w:rPr>
                <w:rFonts w:ascii="Times New Roman" w:hAnsi="Times New Roman" w:cs="Times New Roman"/>
                <w:color w:val="000000" w:themeColor="text1"/>
              </w:rPr>
            </w:pPr>
            <w:r w:rsidRPr="00695491">
              <w:rPr>
                <w:rFonts w:ascii="Times New Roman" w:hAnsi="Times New Roman" w:cs="Times New Roman"/>
                <w:color w:val="000000" w:themeColor="text1"/>
              </w:rPr>
              <w:t>Pass on any concerns regarding progress/emotional and social development to the SEN</w:t>
            </w:r>
            <w:r w:rsidR="004A0892">
              <w:rPr>
                <w:rFonts w:ascii="Times New Roman" w:hAnsi="Times New Roman" w:cs="Times New Roman"/>
                <w:color w:val="000000" w:themeColor="text1"/>
              </w:rPr>
              <w:t>D</w:t>
            </w:r>
            <w:r w:rsidRPr="00695491">
              <w:rPr>
                <w:rFonts w:ascii="Times New Roman" w:hAnsi="Times New Roman" w:cs="Times New Roman"/>
                <w:color w:val="000000" w:themeColor="text1"/>
              </w:rPr>
              <w:t>Co</w:t>
            </w:r>
            <w:r w:rsidR="00812563">
              <w:rPr>
                <w:rFonts w:ascii="Times New Roman" w:hAnsi="Times New Roman" w:cs="Times New Roman"/>
                <w:color w:val="000000" w:themeColor="text1"/>
              </w:rPr>
              <w:t xml:space="preserve"> via CPOMs/class teacher</w:t>
            </w:r>
            <w:r w:rsidRPr="00695491">
              <w:rPr>
                <w:rFonts w:ascii="Times New Roman" w:hAnsi="Times New Roman" w:cs="Times New Roman"/>
                <w:color w:val="000000" w:themeColor="text1"/>
              </w:rPr>
              <w:t>.</w:t>
            </w:r>
          </w:p>
          <w:p w14:paraId="77529B22" w14:textId="77777777" w:rsidR="00812563" w:rsidRDefault="00812563" w:rsidP="00812563">
            <w:pPr>
              <w:jc w:val="both"/>
              <w:rPr>
                <w:rFonts w:ascii="Times New Roman" w:hAnsi="Times New Roman" w:cs="Times New Roman"/>
                <w:color w:val="000000" w:themeColor="text1"/>
              </w:rPr>
            </w:pPr>
          </w:p>
          <w:p w14:paraId="2D9389E1" w14:textId="77777777" w:rsidR="00812563" w:rsidRPr="00812563" w:rsidRDefault="00812563" w:rsidP="00812563">
            <w:pPr>
              <w:jc w:val="both"/>
              <w:rPr>
                <w:rFonts w:ascii="Times New Roman" w:hAnsi="Times New Roman" w:cs="Times New Roman"/>
                <w:color w:val="000000" w:themeColor="text1"/>
              </w:rPr>
            </w:pPr>
            <w:r w:rsidRPr="00812563">
              <w:rPr>
                <w:rFonts w:ascii="Times New Roman" w:hAnsi="Times New Roman" w:cs="Times New Roman"/>
                <w:color w:val="000000" w:themeColor="text1"/>
              </w:rPr>
              <w:t xml:space="preserve">The </w:t>
            </w:r>
            <w:r w:rsidRPr="00812563">
              <w:rPr>
                <w:rFonts w:ascii="Times New Roman" w:hAnsi="Times New Roman" w:cs="Times New Roman"/>
                <w:b/>
                <w:bCs/>
                <w:color w:val="000000" w:themeColor="text1"/>
              </w:rPr>
              <w:t>SEND Governor</w:t>
            </w:r>
            <w:r w:rsidRPr="00812563">
              <w:rPr>
                <w:rFonts w:ascii="Times New Roman" w:hAnsi="Times New Roman" w:cs="Times New Roman"/>
                <w:color w:val="000000" w:themeColor="text1"/>
              </w:rPr>
              <w:t xml:space="preserve"> is responsible for:</w:t>
            </w:r>
          </w:p>
          <w:p w14:paraId="101D3A08" w14:textId="3F829CE3" w:rsidR="00812563" w:rsidRPr="00812563" w:rsidRDefault="00812563" w:rsidP="00812563">
            <w:pPr>
              <w:pStyle w:val="ListParagraph"/>
              <w:numPr>
                <w:ilvl w:val="0"/>
                <w:numId w:val="18"/>
              </w:numPr>
              <w:jc w:val="both"/>
              <w:rPr>
                <w:rFonts w:ascii="Times New Roman" w:hAnsi="Times New Roman" w:cs="Times New Roman"/>
                <w:color w:val="000000" w:themeColor="text1"/>
              </w:rPr>
            </w:pPr>
            <w:r w:rsidRPr="00812563">
              <w:rPr>
                <w:rFonts w:ascii="Times New Roman" w:hAnsi="Times New Roman" w:cs="Times New Roman"/>
                <w:color w:val="000000" w:themeColor="text1"/>
              </w:rPr>
              <w:t xml:space="preserve">Making sure that the school has an up to date </w:t>
            </w:r>
            <w:r w:rsidR="000C734A">
              <w:rPr>
                <w:rFonts w:ascii="Times New Roman" w:hAnsi="Times New Roman" w:cs="Times New Roman"/>
                <w:color w:val="000000" w:themeColor="text1"/>
              </w:rPr>
              <w:t>‘</w:t>
            </w:r>
            <w:r w:rsidRPr="00812563">
              <w:rPr>
                <w:rFonts w:ascii="Times New Roman" w:hAnsi="Times New Roman" w:cs="Times New Roman"/>
                <w:color w:val="000000" w:themeColor="text1"/>
              </w:rPr>
              <w:t>SEND Policy</w:t>
            </w:r>
            <w:r w:rsidR="000C734A">
              <w:rPr>
                <w:rFonts w:ascii="Times New Roman" w:hAnsi="Times New Roman" w:cs="Times New Roman"/>
                <w:color w:val="000000" w:themeColor="text1"/>
              </w:rPr>
              <w:t xml:space="preserve"> and Information Report’</w:t>
            </w:r>
            <w:r w:rsidRPr="00812563">
              <w:rPr>
                <w:rFonts w:ascii="Times New Roman" w:hAnsi="Times New Roman" w:cs="Times New Roman"/>
                <w:color w:val="000000" w:themeColor="text1"/>
              </w:rPr>
              <w:t>.</w:t>
            </w:r>
          </w:p>
          <w:p w14:paraId="036932BD" w14:textId="62D7FBE7" w:rsidR="00812563" w:rsidRPr="00812563" w:rsidRDefault="00812563" w:rsidP="00812563">
            <w:pPr>
              <w:pStyle w:val="ListParagraph"/>
              <w:numPr>
                <w:ilvl w:val="0"/>
                <w:numId w:val="18"/>
              </w:numPr>
              <w:jc w:val="both"/>
              <w:rPr>
                <w:rFonts w:ascii="Times New Roman" w:hAnsi="Times New Roman" w:cs="Times New Roman"/>
                <w:color w:val="000000" w:themeColor="text1"/>
              </w:rPr>
            </w:pPr>
            <w:r w:rsidRPr="00812563">
              <w:rPr>
                <w:rFonts w:ascii="Times New Roman" w:hAnsi="Times New Roman" w:cs="Times New Roman"/>
                <w:color w:val="000000" w:themeColor="text1"/>
              </w:rPr>
              <w:t>Making sure that the school has appropriate provision and has made necessary adaptations</w:t>
            </w:r>
            <w:r>
              <w:rPr>
                <w:rFonts w:ascii="Times New Roman" w:hAnsi="Times New Roman" w:cs="Times New Roman"/>
                <w:color w:val="000000" w:themeColor="text1"/>
              </w:rPr>
              <w:t xml:space="preserve"> </w:t>
            </w:r>
            <w:r w:rsidRPr="00812563">
              <w:rPr>
                <w:rFonts w:ascii="Times New Roman" w:hAnsi="Times New Roman" w:cs="Times New Roman"/>
                <w:color w:val="000000" w:themeColor="text1"/>
              </w:rPr>
              <w:t>to meet the needs of all children in the school.</w:t>
            </w:r>
          </w:p>
          <w:p w14:paraId="72F0F540" w14:textId="77777777" w:rsidR="00812563" w:rsidRDefault="00812563" w:rsidP="00812563">
            <w:pPr>
              <w:pStyle w:val="ListParagraph"/>
              <w:numPr>
                <w:ilvl w:val="0"/>
                <w:numId w:val="19"/>
              </w:numPr>
              <w:jc w:val="both"/>
              <w:rPr>
                <w:rFonts w:ascii="Times New Roman" w:hAnsi="Times New Roman" w:cs="Times New Roman"/>
                <w:color w:val="000000" w:themeColor="text1"/>
              </w:rPr>
            </w:pPr>
            <w:r w:rsidRPr="00812563">
              <w:rPr>
                <w:rFonts w:ascii="Times New Roman" w:hAnsi="Times New Roman" w:cs="Times New Roman"/>
                <w:color w:val="000000" w:themeColor="text1"/>
              </w:rPr>
              <w:t>Making sure that the necessary support is made for any child who attends the school, who</w:t>
            </w:r>
            <w:r>
              <w:rPr>
                <w:rFonts w:ascii="Times New Roman" w:hAnsi="Times New Roman" w:cs="Times New Roman"/>
                <w:color w:val="000000" w:themeColor="text1"/>
              </w:rPr>
              <w:t xml:space="preserve"> </w:t>
            </w:r>
            <w:r w:rsidRPr="00812563">
              <w:rPr>
                <w:rFonts w:ascii="Times New Roman" w:hAnsi="Times New Roman" w:cs="Times New Roman"/>
                <w:color w:val="000000" w:themeColor="text1"/>
              </w:rPr>
              <w:t>has SEND.</w:t>
            </w:r>
          </w:p>
          <w:p w14:paraId="7B2968B2" w14:textId="42E4419F" w:rsidR="00812563" w:rsidRPr="00812563" w:rsidRDefault="00812563" w:rsidP="00812563">
            <w:pPr>
              <w:jc w:val="both"/>
              <w:rPr>
                <w:rFonts w:ascii="Times New Roman" w:hAnsi="Times New Roman" w:cs="Times New Roman"/>
                <w:color w:val="000000" w:themeColor="text1"/>
              </w:rPr>
            </w:pPr>
          </w:p>
        </w:tc>
      </w:tr>
      <w:tr w:rsidR="005C2680" w14:paraId="6AAE16C4" w14:textId="77777777" w:rsidTr="00812563">
        <w:trPr>
          <w:trHeight w:val="257"/>
        </w:trPr>
        <w:tc>
          <w:tcPr>
            <w:tcW w:w="10598" w:type="dxa"/>
            <w:shd w:val="clear" w:color="auto" w:fill="DEEAF6" w:themeFill="accent1" w:themeFillTint="33"/>
          </w:tcPr>
          <w:p w14:paraId="1F2C4558" w14:textId="77777777" w:rsidR="005C2680" w:rsidRDefault="00812563" w:rsidP="00D350E3">
            <w:pPr>
              <w:jc w:val="both"/>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Training</w:t>
            </w:r>
          </w:p>
          <w:p w14:paraId="067FAA1F" w14:textId="15DFFB47" w:rsidR="008D62E7" w:rsidRDefault="008D62E7" w:rsidP="00D350E3">
            <w:pPr>
              <w:jc w:val="both"/>
              <w:rPr>
                <w:rFonts w:ascii="Times New Roman" w:hAnsi="Times New Roman" w:cs="Times New Roman"/>
                <w:b/>
                <w:bCs/>
                <w:color w:val="000000" w:themeColor="text1"/>
              </w:rPr>
            </w:pPr>
          </w:p>
        </w:tc>
      </w:tr>
      <w:tr w:rsidR="005C2680" w14:paraId="71B4280F" w14:textId="77777777" w:rsidTr="00733219">
        <w:trPr>
          <w:trHeight w:val="257"/>
        </w:trPr>
        <w:tc>
          <w:tcPr>
            <w:tcW w:w="10598" w:type="dxa"/>
          </w:tcPr>
          <w:p w14:paraId="35D2510D" w14:textId="1B890A0D" w:rsidR="00812563" w:rsidRPr="00812563" w:rsidRDefault="00812563" w:rsidP="00812563">
            <w:pPr>
              <w:jc w:val="both"/>
              <w:rPr>
                <w:rFonts w:ascii="Times New Roman" w:hAnsi="Times New Roman" w:cs="Times New Roman"/>
                <w:color w:val="000000" w:themeColor="text1"/>
              </w:rPr>
            </w:pPr>
          </w:p>
          <w:p w14:paraId="042EF4C6" w14:textId="47C661B7" w:rsidR="00812563" w:rsidRDefault="00812563" w:rsidP="00812563">
            <w:pPr>
              <w:jc w:val="both"/>
              <w:rPr>
                <w:rFonts w:ascii="Times New Roman" w:hAnsi="Times New Roman" w:cs="Times New Roman"/>
                <w:color w:val="000000" w:themeColor="text1"/>
              </w:rPr>
            </w:pPr>
            <w:r w:rsidRPr="00812563">
              <w:rPr>
                <w:rFonts w:ascii="Times New Roman" w:hAnsi="Times New Roman" w:cs="Times New Roman"/>
                <w:color w:val="000000" w:themeColor="text1"/>
              </w:rPr>
              <w:t>School staff are trained in specific areas where there is a current SEND</w:t>
            </w:r>
            <w:r w:rsidR="00CC6E96">
              <w:rPr>
                <w:rFonts w:ascii="Times New Roman" w:hAnsi="Times New Roman" w:cs="Times New Roman"/>
                <w:color w:val="000000" w:themeColor="text1"/>
              </w:rPr>
              <w:t xml:space="preserve"> within school</w:t>
            </w:r>
            <w:r w:rsidRPr="00812563">
              <w:rPr>
                <w:rFonts w:ascii="Times New Roman" w:hAnsi="Times New Roman" w:cs="Times New Roman"/>
                <w:color w:val="000000" w:themeColor="text1"/>
              </w:rPr>
              <w:t xml:space="preserve">. The </w:t>
            </w:r>
            <w:r w:rsidR="00CC6E96">
              <w:rPr>
                <w:rFonts w:ascii="Times New Roman" w:hAnsi="Times New Roman" w:cs="Times New Roman"/>
                <w:color w:val="000000" w:themeColor="text1"/>
              </w:rPr>
              <w:t xml:space="preserve">Executive </w:t>
            </w:r>
            <w:r w:rsidRPr="00812563">
              <w:rPr>
                <w:rFonts w:ascii="Times New Roman" w:hAnsi="Times New Roman" w:cs="Times New Roman"/>
                <w:color w:val="000000" w:themeColor="text1"/>
              </w:rPr>
              <w:t>Headteacher</w:t>
            </w:r>
            <w:r w:rsidR="00CC6E96">
              <w:rPr>
                <w:rFonts w:ascii="Times New Roman" w:hAnsi="Times New Roman" w:cs="Times New Roman"/>
                <w:color w:val="000000" w:themeColor="text1"/>
              </w:rPr>
              <w:t>/Head of School</w:t>
            </w:r>
            <w:r w:rsidRPr="00812563">
              <w:rPr>
                <w:rFonts w:ascii="Times New Roman" w:hAnsi="Times New Roman" w:cs="Times New Roman"/>
                <w:color w:val="000000" w:themeColor="text1"/>
              </w:rPr>
              <w:t xml:space="preserve"> collects</w:t>
            </w:r>
            <w:r>
              <w:rPr>
                <w:rFonts w:ascii="Times New Roman" w:hAnsi="Times New Roman" w:cs="Times New Roman"/>
                <w:color w:val="000000" w:themeColor="text1"/>
              </w:rPr>
              <w:t xml:space="preserve"> </w:t>
            </w:r>
            <w:r w:rsidRPr="00812563">
              <w:rPr>
                <w:rFonts w:ascii="Times New Roman" w:hAnsi="Times New Roman" w:cs="Times New Roman"/>
                <w:color w:val="000000" w:themeColor="text1"/>
              </w:rPr>
              <w:t>information on areas for development through appraisals and staff meetings and asks the</w:t>
            </w:r>
            <w:r>
              <w:rPr>
                <w:rFonts w:ascii="Times New Roman" w:hAnsi="Times New Roman" w:cs="Times New Roman"/>
                <w:color w:val="000000" w:themeColor="text1"/>
              </w:rPr>
              <w:t xml:space="preserve"> </w:t>
            </w:r>
            <w:r w:rsidRPr="00812563">
              <w:rPr>
                <w:rFonts w:ascii="Times New Roman" w:hAnsi="Times New Roman" w:cs="Times New Roman"/>
                <w:color w:val="000000" w:themeColor="text1"/>
              </w:rPr>
              <w:t xml:space="preserve">appropriate professionals to deliver it as whole staff or individual training. </w:t>
            </w:r>
          </w:p>
          <w:p w14:paraId="41438DF9" w14:textId="77777777" w:rsidR="00812563" w:rsidRDefault="00812563" w:rsidP="00812563">
            <w:pPr>
              <w:jc w:val="both"/>
              <w:rPr>
                <w:rFonts w:ascii="Times New Roman" w:hAnsi="Times New Roman" w:cs="Times New Roman"/>
                <w:color w:val="000000" w:themeColor="text1"/>
              </w:rPr>
            </w:pPr>
          </w:p>
          <w:p w14:paraId="58779AA0" w14:textId="649908F9" w:rsidR="00812563" w:rsidRDefault="00812563" w:rsidP="00812563">
            <w:pPr>
              <w:jc w:val="both"/>
              <w:rPr>
                <w:rFonts w:ascii="Times New Roman" w:hAnsi="Times New Roman" w:cs="Times New Roman"/>
                <w:color w:val="000000" w:themeColor="text1"/>
              </w:rPr>
            </w:pPr>
            <w:r w:rsidRPr="00812563">
              <w:rPr>
                <w:rFonts w:ascii="Times New Roman" w:hAnsi="Times New Roman" w:cs="Times New Roman"/>
                <w:color w:val="000000" w:themeColor="text1"/>
              </w:rPr>
              <w:t>Training is also provided</w:t>
            </w:r>
            <w:r>
              <w:rPr>
                <w:rFonts w:ascii="Times New Roman" w:hAnsi="Times New Roman" w:cs="Times New Roman"/>
                <w:color w:val="000000" w:themeColor="text1"/>
              </w:rPr>
              <w:t xml:space="preserve"> </w:t>
            </w:r>
            <w:r w:rsidRPr="00812563">
              <w:rPr>
                <w:rFonts w:ascii="Times New Roman" w:hAnsi="Times New Roman" w:cs="Times New Roman"/>
                <w:color w:val="000000" w:themeColor="text1"/>
              </w:rPr>
              <w:t>for staff when children are admitted to school with SEND that no-one in school has experience of.</w:t>
            </w:r>
            <w:r>
              <w:rPr>
                <w:rFonts w:ascii="Times New Roman" w:hAnsi="Times New Roman" w:cs="Times New Roman"/>
                <w:color w:val="000000" w:themeColor="text1"/>
              </w:rPr>
              <w:t xml:space="preserve">  </w:t>
            </w:r>
          </w:p>
          <w:p w14:paraId="1B585A0C" w14:textId="77777777" w:rsidR="00812563" w:rsidRDefault="00812563" w:rsidP="00812563">
            <w:pPr>
              <w:jc w:val="both"/>
              <w:rPr>
                <w:rFonts w:ascii="Times New Roman" w:hAnsi="Times New Roman" w:cs="Times New Roman"/>
                <w:color w:val="000000" w:themeColor="text1"/>
              </w:rPr>
            </w:pPr>
          </w:p>
          <w:p w14:paraId="069FA771" w14:textId="7FDBEB02" w:rsidR="00812563" w:rsidRDefault="00812563" w:rsidP="00812563">
            <w:pPr>
              <w:jc w:val="both"/>
              <w:rPr>
                <w:rFonts w:ascii="Times New Roman" w:hAnsi="Times New Roman" w:cs="Times New Roman"/>
                <w:color w:val="000000" w:themeColor="text1"/>
              </w:rPr>
            </w:pPr>
            <w:r w:rsidRPr="00812563">
              <w:rPr>
                <w:rFonts w:ascii="Times New Roman" w:hAnsi="Times New Roman" w:cs="Times New Roman"/>
                <w:color w:val="000000" w:themeColor="text1"/>
              </w:rPr>
              <w:t xml:space="preserve">Staff within school have different levels of expertise </w:t>
            </w:r>
            <w:r w:rsidR="008D690D" w:rsidRPr="00812563">
              <w:rPr>
                <w:rFonts w:ascii="Times New Roman" w:hAnsi="Times New Roman" w:cs="Times New Roman"/>
                <w:color w:val="000000" w:themeColor="text1"/>
              </w:rPr>
              <w:t>to</w:t>
            </w:r>
            <w:r w:rsidRPr="00812563">
              <w:rPr>
                <w:rFonts w:ascii="Times New Roman" w:hAnsi="Times New Roman" w:cs="Times New Roman"/>
                <w:color w:val="000000" w:themeColor="text1"/>
              </w:rPr>
              <w:t xml:space="preserve"> support children with special</w:t>
            </w:r>
            <w:r w:rsidR="008D690D">
              <w:rPr>
                <w:rFonts w:ascii="Times New Roman" w:hAnsi="Times New Roman" w:cs="Times New Roman"/>
                <w:color w:val="000000" w:themeColor="text1"/>
              </w:rPr>
              <w:t xml:space="preserve"> </w:t>
            </w:r>
            <w:r w:rsidRPr="00812563">
              <w:rPr>
                <w:rFonts w:ascii="Times New Roman" w:hAnsi="Times New Roman" w:cs="Times New Roman"/>
                <w:color w:val="000000" w:themeColor="text1"/>
              </w:rPr>
              <w:t>educational needs:</w:t>
            </w:r>
          </w:p>
          <w:p w14:paraId="6FF066D7" w14:textId="77777777" w:rsidR="00812563" w:rsidRPr="00812563" w:rsidRDefault="00812563" w:rsidP="00812563">
            <w:pPr>
              <w:jc w:val="both"/>
              <w:rPr>
                <w:rFonts w:ascii="Times New Roman" w:hAnsi="Times New Roman" w:cs="Times New Roman"/>
                <w:color w:val="000000" w:themeColor="text1"/>
              </w:rPr>
            </w:pPr>
          </w:p>
          <w:p w14:paraId="47827891" w14:textId="722442AB" w:rsidR="00812563" w:rsidRPr="00CC6E96" w:rsidRDefault="00812563" w:rsidP="00812563">
            <w:pPr>
              <w:jc w:val="both"/>
              <w:rPr>
                <w:rFonts w:ascii="Times New Roman" w:hAnsi="Times New Roman" w:cs="Times New Roman"/>
              </w:rPr>
            </w:pPr>
            <w:r w:rsidRPr="00812563">
              <w:rPr>
                <w:rFonts w:ascii="Times New Roman" w:hAnsi="Times New Roman" w:cs="Times New Roman"/>
                <w:b/>
                <w:bCs/>
                <w:color w:val="000000" w:themeColor="text1"/>
              </w:rPr>
              <w:t>Awareness</w:t>
            </w:r>
            <w:r w:rsidRPr="00812563">
              <w:rPr>
                <w:rFonts w:ascii="Times New Roman" w:hAnsi="Times New Roman" w:cs="Times New Roman"/>
                <w:color w:val="000000" w:themeColor="text1"/>
              </w:rPr>
              <w:t xml:space="preserve"> – this is basic awareness of a particular type of SEND. All staff who </w:t>
            </w:r>
            <w:proofErr w:type="gramStart"/>
            <w:r w:rsidRPr="00812563">
              <w:rPr>
                <w:rFonts w:ascii="Times New Roman" w:hAnsi="Times New Roman" w:cs="Times New Roman"/>
                <w:color w:val="000000" w:themeColor="text1"/>
              </w:rPr>
              <w:t>come into contact</w:t>
            </w:r>
            <w:r>
              <w:rPr>
                <w:rFonts w:ascii="Times New Roman" w:hAnsi="Times New Roman" w:cs="Times New Roman"/>
                <w:color w:val="000000" w:themeColor="text1"/>
              </w:rPr>
              <w:t xml:space="preserve"> </w:t>
            </w:r>
            <w:r w:rsidRPr="00812563">
              <w:rPr>
                <w:rFonts w:ascii="Times New Roman" w:hAnsi="Times New Roman" w:cs="Times New Roman"/>
                <w:color w:val="000000" w:themeColor="text1"/>
              </w:rPr>
              <w:t>with</w:t>
            </w:r>
            <w:proofErr w:type="gramEnd"/>
            <w:r w:rsidRPr="00812563">
              <w:rPr>
                <w:rFonts w:ascii="Times New Roman" w:hAnsi="Times New Roman" w:cs="Times New Roman"/>
                <w:color w:val="000000" w:themeColor="text1"/>
              </w:rPr>
              <w:t xml:space="preserve"> the children will have this level of training and it will be </w:t>
            </w:r>
            <w:r w:rsidR="00CC6E96">
              <w:rPr>
                <w:rFonts w:ascii="Times New Roman" w:hAnsi="Times New Roman" w:cs="Times New Roman"/>
                <w:color w:val="000000" w:themeColor="text1"/>
              </w:rPr>
              <w:t>delivered</w:t>
            </w:r>
            <w:r w:rsidRPr="00812563">
              <w:rPr>
                <w:rFonts w:ascii="Times New Roman" w:hAnsi="Times New Roman" w:cs="Times New Roman"/>
                <w:color w:val="000000" w:themeColor="text1"/>
              </w:rPr>
              <w:t xml:space="preserve"> by the SEN</w:t>
            </w:r>
            <w:r>
              <w:rPr>
                <w:rFonts w:ascii="Times New Roman" w:hAnsi="Times New Roman" w:cs="Times New Roman"/>
                <w:color w:val="000000" w:themeColor="text1"/>
              </w:rPr>
              <w:t>D</w:t>
            </w:r>
            <w:r w:rsidRPr="00812563">
              <w:rPr>
                <w:rFonts w:ascii="Times New Roman" w:hAnsi="Times New Roman" w:cs="Times New Roman"/>
                <w:color w:val="000000" w:themeColor="text1"/>
              </w:rPr>
              <w:t xml:space="preserve">Co, </w:t>
            </w:r>
            <w:r>
              <w:rPr>
                <w:rFonts w:ascii="Times New Roman" w:hAnsi="Times New Roman" w:cs="Times New Roman"/>
                <w:color w:val="000000" w:themeColor="text1"/>
              </w:rPr>
              <w:t>HINT</w:t>
            </w:r>
            <w:r w:rsidRPr="00812563">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812563">
              <w:rPr>
                <w:rFonts w:ascii="Times New Roman" w:hAnsi="Times New Roman" w:cs="Times New Roman"/>
                <w:color w:val="000000" w:themeColor="text1"/>
              </w:rPr>
              <w:t>Educational Psychologist or other specialist service.</w:t>
            </w:r>
            <w:r w:rsidR="008D690D">
              <w:rPr>
                <w:rFonts w:ascii="Times New Roman" w:hAnsi="Times New Roman" w:cs="Times New Roman"/>
                <w:color w:val="000000" w:themeColor="text1"/>
              </w:rPr>
              <w:t xml:space="preserve">  </w:t>
            </w:r>
            <w:r w:rsidR="008D690D" w:rsidRPr="00CC6E96">
              <w:rPr>
                <w:rFonts w:ascii="Times New Roman" w:hAnsi="Times New Roman" w:cs="Times New Roman"/>
              </w:rPr>
              <w:t>Children’s One Page Profiles are shared with the wider school staff to ensure needs can be met in circumstances such as Breakfast Club, CARE Kids wraparound care and during after-school clubs.</w:t>
            </w:r>
          </w:p>
          <w:p w14:paraId="2A1D93DC" w14:textId="77777777" w:rsidR="00812563" w:rsidRPr="008D690D" w:rsidRDefault="00812563" w:rsidP="00812563">
            <w:pPr>
              <w:jc w:val="both"/>
              <w:rPr>
                <w:rFonts w:ascii="Times New Roman" w:hAnsi="Times New Roman" w:cs="Times New Roman"/>
                <w:color w:val="FF0000"/>
              </w:rPr>
            </w:pPr>
          </w:p>
          <w:p w14:paraId="4E1649CF" w14:textId="0671750D" w:rsidR="00812563" w:rsidRDefault="00812563" w:rsidP="00812563">
            <w:pPr>
              <w:jc w:val="both"/>
              <w:rPr>
                <w:rFonts w:ascii="Times New Roman" w:hAnsi="Times New Roman" w:cs="Times New Roman"/>
                <w:color w:val="000000" w:themeColor="text1"/>
              </w:rPr>
            </w:pPr>
            <w:r w:rsidRPr="00812563">
              <w:rPr>
                <w:rFonts w:ascii="Times New Roman" w:hAnsi="Times New Roman" w:cs="Times New Roman"/>
                <w:b/>
                <w:bCs/>
                <w:color w:val="000000" w:themeColor="text1"/>
              </w:rPr>
              <w:t>Enhanced</w:t>
            </w:r>
            <w:r w:rsidRPr="00812563">
              <w:rPr>
                <w:rFonts w:ascii="Times New Roman" w:hAnsi="Times New Roman" w:cs="Times New Roman"/>
                <w:color w:val="000000" w:themeColor="text1"/>
              </w:rPr>
              <w:t xml:space="preserve"> – this level of training will be carried out by staff working with the children regularly, such</w:t>
            </w:r>
            <w:r>
              <w:rPr>
                <w:rFonts w:ascii="Times New Roman" w:hAnsi="Times New Roman" w:cs="Times New Roman"/>
                <w:color w:val="000000" w:themeColor="text1"/>
              </w:rPr>
              <w:t xml:space="preserve"> </w:t>
            </w:r>
            <w:r w:rsidRPr="00812563">
              <w:rPr>
                <w:rFonts w:ascii="Times New Roman" w:hAnsi="Times New Roman" w:cs="Times New Roman"/>
                <w:color w:val="000000" w:themeColor="text1"/>
              </w:rPr>
              <w:t>as class teachers, and will focus on how teaching and learning can be adapted to meet the children’s</w:t>
            </w:r>
            <w:r>
              <w:rPr>
                <w:rFonts w:ascii="Times New Roman" w:hAnsi="Times New Roman" w:cs="Times New Roman"/>
                <w:color w:val="000000" w:themeColor="text1"/>
              </w:rPr>
              <w:t xml:space="preserve"> </w:t>
            </w:r>
            <w:r w:rsidRPr="00812563">
              <w:rPr>
                <w:rFonts w:ascii="Times New Roman" w:hAnsi="Times New Roman" w:cs="Times New Roman"/>
                <w:color w:val="000000" w:themeColor="text1"/>
              </w:rPr>
              <w:t xml:space="preserve">needs. The training can be carried out by </w:t>
            </w:r>
            <w:r>
              <w:rPr>
                <w:rFonts w:ascii="Times New Roman" w:hAnsi="Times New Roman" w:cs="Times New Roman"/>
                <w:color w:val="000000" w:themeColor="text1"/>
              </w:rPr>
              <w:t>HINT</w:t>
            </w:r>
            <w:r w:rsidRPr="00812563">
              <w:rPr>
                <w:rFonts w:ascii="Times New Roman" w:hAnsi="Times New Roman" w:cs="Times New Roman"/>
                <w:color w:val="000000" w:themeColor="text1"/>
              </w:rPr>
              <w:t>, Educational Psychologist</w:t>
            </w:r>
            <w:r>
              <w:rPr>
                <w:rFonts w:ascii="Times New Roman" w:hAnsi="Times New Roman" w:cs="Times New Roman"/>
                <w:color w:val="000000" w:themeColor="text1"/>
              </w:rPr>
              <w:t>, Community Nurse Team</w:t>
            </w:r>
            <w:r w:rsidRPr="00812563">
              <w:rPr>
                <w:rFonts w:ascii="Times New Roman" w:hAnsi="Times New Roman" w:cs="Times New Roman"/>
                <w:color w:val="000000" w:themeColor="text1"/>
              </w:rPr>
              <w:t>, staff from special schools</w:t>
            </w:r>
            <w:r>
              <w:rPr>
                <w:rFonts w:ascii="Times New Roman" w:hAnsi="Times New Roman" w:cs="Times New Roman"/>
                <w:color w:val="000000" w:themeColor="text1"/>
              </w:rPr>
              <w:t xml:space="preserve"> </w:t>
            </w:r>
            <w:r w:rsidRPr="00812563">
              <w:rPr>
                <w:rFonts w:ascii="Times New Roman" w:hAnsi="Times New Roman" w:cs="Times New Roman"/>
                <w:color w:val="000000" w:themeColor="text1"/>
              </w:rPr>
              <w:t>or other specialist services.</w:t>
            </w:r>
          </w:p>
          <w:p w14:paraId="5BB6E0F5" w14:textId="77777777" w:rsidR="00812563" w:rsidRPr="00812563" w:rsidRDefault="00812563" w:rsidP="00812563">
            <w:pPr>
              <w:jc w:val="both"/>
              <w:rPr>
                <w:rFonts w:ascii="Times New Roman" w:hAnsi="Times New Roman" w:cs="Times New Roman"/>
                <w:color w:val="000000" w:themeColor="text1"/>
              </w:rPr>
            </w:pPr>
          </w:p>
          <w:p w14:paraId="78EC1FF1" w14:textId="65FD99A4" w:rsidR="00812563" w:rsidRDefault="00812563" w:rsidP="00812563">
            <w:pPr>
              <w:jc w:val="both"/>
              <w:rPr>
                <w:rFonts w:ascii="Times New Roman" w:hAnsi="Times New Roman" w:cs="Times New Roman"/>
                <w:color w:val="000000" w:themeColor="text1"/>
              </w:rPr>
            </w:pPr>
            <w:r w:rsidRPr="00812563">
              <w:rPr>
                <w:rFonts w:ascii="Times New Roman" w:hAnsi="Times New Roman" w:cs="Times New Roman"/>
                <w:b/>
                <w:bCs/>
                <w:color w:val="000000" w:themeColor="text1"/>
              </w:rPr>
              <w:t>Specialist</w:t>
            </w:r>
            <w:r w:rsidRPr="00812563">
              <w:rPr>
                <w:rFonts w:ascii="Times New Roman" w:hAnsi="Times New Roman" w:cs="Times New Roman"/>
                <w:color w:val="000000" w:themeColor="text1"/>
              </w:rPr>
              <w:t xml:space="preserve"> – this is in-depth training about a particular type of SEND for staff who will be advising</w:t>
            </w:r>
            <w:r>
              <w:rPr>
                <w:rFonts w:ascii="Times New Roman" w:hAnsi="Times New Roman" w:cs="Times New Roman"/>
                <w:color w:val="000000" w:themeColor="text1"/>
              </w:rPr>
              <w:t xml:space="preserve"> </w:t>
            </w:r>
            <w:r w:rsidRPr="00812563">
              <w:rPr>
                <w:rFonts w:ascii="Times New Roman" w:hAnsi="Times New Roman" w:cs="Times New Roman"/>
                <w:color w:val="000000" w:themeColor="text1"/>
              </w:rPr>
              <w:t>staff who support children at an enhanced level. This could be a specialist SEND teacher or a SEN</w:t>
            </w:r>
            <w:r>
              <w:rPr>
                <w:rFonts w:ascii="Times New Roman" w:hAnsi="Times New Roman" w:cs="Times New Roman"/>
                <w:color w:val="000000" w:themeColor="text1"/>
              </w:rPr>
              <w:t>D</w:t>
            </w:r>
            <w:r w:rsidRPr="00812563">
              <w:rPr>
                <w:rFonts w:ascii="Times New Roman" w:hAnsi="Times New Roman" w:cs="Times New Roman"/>
                <w:color w:val="000000" w:themeColor="text1"/>
              </w:rPr>
              <w:t>Co</w:t>
            </w:r>
            <w:r>
              <w:rPr>
                <w:rFonts w:ascii="Times New Roman" w:hAnsi="Times New Roman" w:cs="Times New Roman"/>
                <w:color w:val="000000" w:themeColor="text1"/>
              </w:rPr>
              <w:t xml:space="preserve"> </w:t>
            </w:r>
            <w:r w:rsidRPr="00812563">
              <w:rPr>
                <w:rFonts w:ascii="Times New Roman" w:hAnsi="Times New Roman" w:cs="Times New Roman"/>
                <w:color w:val="000000" w:themeColor="text1"/>
              </w:rPr>
              <w:t>if they had appropriate qualifications.</w:t>
            </w:r>
          </w:p>
          <w:p w14:paraId="018971D9" w14:textId="77777777" w:rsidR="00812563" w:rsidRPr="00812563" w:rsidRDefault="00812563" w:rsidP="00812563">
            <w:pPr>
              <w:jc w:val="both"/>
              <w:rPr>
                <w:rFonts w:ascii="Times New Roman" w:hAnsi="Times New Roman" w:cs="Times New Roman"/>
                <w:color w:val="000000" w:themeColor="text1"/>
              </w:rPr>
            </w:pPr>
          </w:p>
          <w:p w14:paraId="232C8F2A" w14:textId="48249057" w:rsidR="00812563" w:rsidRDefault="00812563" w:rsidP="00812563">
            <w:pPr>
              <w:jc w:val="both"/>
              <w:rPr>
                <w:rFonts w:ascii="Times New Roman" w:hAnsi="Times New Roman" w:cs="Times New Roman"/>
                <w:color w:val="000000" w:themeColor="text1"/>
              </w:rPr>
            </w:pPr>
            <w:r w:rsidRPr="00812563">
              <w:rPr>
                <w:rFonts w:ascii="Times New Roman" w:hAnsi="Times New Roman" w:cs="Times New Roman"/>
                <w:color w:val="000000" w:themeColor="text1"/>
              </w:rPr>
              <w:t xml:space="preserve">At </w:t>
            </w:r>
            <w:r>
              <w:rPr>
                <w:rFonts w:ascii="Times New Roman" w:hAnsi="Times New Roman" w:cs="Times New Roman"/>
                <w:color w:val="000000" w:themeColor="text1"/>
              </w:rPr>
              <w:t>Lobley Hill</w:t>
            </w:r>
            <w:r w:rsidRPr="00812563">
              <w:rPr>
                <w:rFonts w:ascii="Times New Roman" w:hAnsi="Times New Roman" w:cs="Times New Roman"/>
                <w:color w:val="000000" w:themeColor="text1"/>
              </w:rPr>
              <w:t xml:space="preserve"> Primary School, staff have had awareness training in </w:t>
            </w:r>
            <w:r>
              <w:rPr>
                <w:rFonts w:ascii="Times New Roman" w:hAnsi="Times New Roman" w:cs="Times New Roman"/>
                <w:color w:val="000000" w:themeColor="text1"/>
              </w:rPr>
              <w:t>supporting pupils with an autism diagnosis</w:t>
            </w:r>
            <w:r w:rsidRPr="00812563">
              <w:rPr>
                <w:rFonts w:ascii="Times New Roman" w:hAnsi="Times New Roman" w:cs="Times New Roman"/>
                <w:color w:val="000000" w:themeColor="text1"/>
              </w:rPr>
              <w:t xml:space="preserve">, </w:t>
            </w:r>
            <w:r>
              <w:rPr>
                <w:rFonts w:ascii="Times New Roman" w:hAnsi="Times New Roman" w:cs="Times New Roman"/>
                <w:color w:val="000000" w:themeColor="text1"/>
              </w:rPr>
              <w:t>supporting pupils with sensory seeking behaviours</w:t>
            </w:r>
            <w:r w:rsidRPr="00812563">
              <w:rPr>
                <w:rFonts w:ascii="Times New Roman" w:hAnsi="Times New Roman" w:cs="Times New Roman"/>
                <w:color w:val="000000" w:themeColor="text1"/>
              </w:rPr>
              <w:t xml:space="preserve">, </w:t>
            </w:r>
            <w:r w:rsidR="00CC6E96">
              <w:rPr>
                <w:rFonts w:ascii="Times New Roman" w:hAnsi="Times New Roman" w:cs="Times New Roman"/>
                <w:color w:val="000000" w:themeColor="text1"/>
              </w:rPr>
              <w:t xml:space="preserve">supporting pupils who have suffered trauma, </w:t>
            </w:r>
            <w:r w:rsidRPr="00812563">
              <w:rPr>
                <w:rFonts w:ascii="Times New Roman" w:hAnsi="Times New Roman" w:cs="Times New Roman"/>
                <w:color w:val="000000" w:themeColor="text1"/>
              </w:rPr>
              <w:t>specific medical needs for pupils</w:t>
            </w:r>
            <w:r w:rsidR="00CC6E96">
              <w:rPr>
                <w:rFonts w:ascii="Times New Roman" w:hAnsi="Times New Roman" w:cs="Times New Roman"/>
                <w:color w:val="000000" w:themeColor="text1"/>
              </w:rPr>
              <w:t xml:space="preserve"> </w:t>
            </w:r>
            <w:r w:rsidRPr="00812563">
              <w:rPr>
                <w:rFonts w:ascii="Times New Roman" w:hAnsi="Times New Roman" w:cs="Times New Roman"/>
                <w:color w:val="000000" w:themeColor="text1"/>
              </w:rPr>
              <w:t>(e</w:t>
            </w:r>
            <w:r>
              <w:rPr>
                <w:rFonts w:ascii="Times New Roman" w:hAnsi="Times New Roman" w:cs="Times New Roman"/>
                <w:color w:val="000000" w:themeColor="text1"/>
              </w:rPr>
              <w:t>.g.,</w:t>
            </w:r>
            <w:r w:rsidRPr="00812563">
              <w:rPr>
                <w:rFonts w:ascii="Times New Roman" w:hAnsi="Times New Roman" w:cs="Times New Roman"/>
                <w:color w:val="000000" w:themeColor="text1"/>
              </w:rPr>
              <w:t xml:space="preserve"> peg feeding</w:t>
            </w:r>
            <w:r w:rsidR="00CC6E96">
              <w:rPr>
                <w:rFonts w:ascii="Times New Roman" w:hAnsi="Times New Roman" w:cs="Times New Roman"/>
                <w:color w:val="000000" w:themeColor="text1"/>
              </w:rPr>
              <w:t xml:space="preserve"> or </w:t>
            </w:r>
            <w:proofErr w:type="spellStart"/>
            <w:r w:rsidR="00CC6E96">
              <w:rPr>
                <w:rFonts w:ascii="Times New Roman" w:hAnsi="Times New Roman" w:cs="Times New Roman"/>
                <w:color w:val="000000" w:themeColor="text1"/>
              </w:rPr>
              <w:t>enplug</w:t>
            </w:r>
            <w:proofErr w:type="spellEnd"/>
            <w:r w:rsidR="00CC6E96">
              <w:rPr>
                <w:rFonts w:ascii="Times New Roman" w:hAnsi="Times New Roman" w:cs="Times New Roman"/>
                <w:color w:val="000000" w:themeColor="text1"/>
              </w:rPr>
              <w:t xml:space="preserve"> care</w:t>
            </w:r>
            <w:r w:rsidRPr="00812563">
              <w:rPr>
                <w:rFonts w:ascii="Times New Roman" w:hAnsi="Times New Roman" w:cs="Times New Roman"/>
                <w:color w:val="000000" w:themeColor="text1"/>
              </w:rPr>
              <w:t>)</w:t>
            </w:r>
            <w:r>
              <w:rPr>
                <w:rFonts w:ascii="Times New Roman" w:hAnsi="Times New Roman" w:cs="Times New Roman"/>
                <w:color w:val="000000" w:themeColor="text1"/>
              </w:rPr>
              <w:t xml:space="preserve"> and </w:t>
            </w:r>
            <w:r w:rsidRPr="00812563">
              <w:rPr>
                <w:rFonts w:ascii="Times New Roman" w:hAnsi="Times New Roman" w:cs="Times New Roman"/>
                <w:color w:val="000000" w:themeColor="text1"/>
              </w:rPr>
              <w:t>Total Communication</w:t>
            </w:r>
            <w:r>
              <w:rPr>
                <w:rFonts w:ascii="Times New Roman" w:hAnsi="Times New Roman" w:cs="Times New Roman"/>
                <w:color w:val="000000" w:themeColor="text1"/>
              </w:rPr>
              <w:t>.</w:t>
            </w:r>
          </w:p>
          <w:p w14:paraId="33AC3D30" w14:textId="27E469B3" w:rsidR="00812563" w:rsidRPr="00812563" w:rsidRDefault="00812563" w:rsidP="00CD6696">
            <w:pPr>
              <w:jc w:val="both"/>
              <w:rPr>
                <w:rFonts w:ascii="Times New Roman" w:hAnsi="Times New Roman" w:cs="Times New Roman"/>
                <w:color w:val="000000" w:themeColor="text1"/>
              </w:rPr>
            </w:pPr>
          </w:p>
        </w:tc>
      </w:tr>
      <w:tr w:rsidR="005C2680" w14:paraId="287A87CF" w14:textId="77777777" w:rsidTr="008D62E7">
        <w:trPr>
          <w:trHeight w:val="257"/>
        </w:trPr>
        <w:tc>
          <w:tcPr>
            <w:tcW w:w="10598" w:type="dxa"/>
            <w:shd w:val="clear" w:color="auto" w:fill="DEEAF6" w:themeFill="accent1" w:themeFillTint="33"/>
          </w:tcPr>
          <w:p w14:paraId="6EB6CD69" w14:textId="77777777" w:rsidR="005C2680" w:rsidRDefault="008D62E7" w:rsidP="00D350E3">
            <w:pPr>
              <w:jc w:val="both"/>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Approach to teaching children with SEND</w:t>
            </w:r>
          </w:p>
          <w:p w14:paraId="540D9784" w14:textId="501BFAAE" w:rsidR="008D62E7" w:rsidRDefault="008D62E7" w:rsidP="00D350E3">
            <w:pPr>
              <w:jc w:val="both"/>
              <w:rPr>
                <w:rFonts w:ascii="Times New Roman" w:hAnsi="Times New Roman" w:cs="Times New Roman"/>
                <w:b/>
                <w:bCs/>
                <w:color w:val="000000" w:themeColor="text1"/>
              </w:rPr>
            </w:pPr>
          </w:p>
        </w:tc>
      </w:tr>
      <w:tr w:rsidR="005C2680" w14:paraId="7106352F" w14:textId="77777777" w:rsidTr="00733219">
        <w:trPr>
          <w:trHeight w:val="257"/>
        </w:trPr>
        <w:tc>
          <w:tcPr>
            <w:tcW w:w="10598" w:type="dxa"/>
          </w:tcPr>
          <w:p w14:paraId="0AAE4328" w14:textId="77777777" w:rsidR="008D62E7" w:rsidRDefault="008D62E7" w:rsidP="008D62E7">
            <w:pPr>
              <w:jc w:val="both"/>
              <w:rPr>
                <w:rFonts w:ascii="Times New Roman" w:hAnsi="Times New Roman" w:cs="Times New Roman"/>
                <w:color w:val="000000" w:themeColor="text1"/>
              </w:rPr>
            </w:pPr>
          </w:p>
          <w:p w14:paraId="2ED40C1C" w14:textId="3CE3F68A" w:rsidR="008D62E7" w:rsidRDefault="008D62E7" w:rsidP="008D62E7">
            <w:pPr>
              <w:jc w:val="both"/>
              <w:rPr>
                <w:rFonts w:ascii="Times New Roman" w:hAnsi="Times New Roman" w:cs="Times New Roman"/>
                <w:color w:val="000000" w:themeColor="text1"/>
              </w:rPr>
            </w:pPr>
            <w:r w:rsidRPr="008D62E7">
              <w:rPr>
                <w:rFonts w:ascii="Times New Roman" w:hAnsi="Times New Roman" w:cs="Times New Roman"/>
                <w:color w:val="000000" w:themeColor="text1"/>
              </w:rPr>
              <w:t>Teachers are responsible and accountable for the progress and development of all the</w:t>
            </w:r>
            <w:r>
              <w:rPr>
                <w:rFonts w:ascii="Times New Roman" w:hAnsi="Times New Roman" w:cs="Times New Roman"/>
                <w:color w:val="000000" w:themeColor="text1"/>
              </w:rPr>
              <w:t xml:space="preserve"> </w:t>
            </w:r>
            <w:r w:rsidRPr="008D62E7">
              <w:rPr>
                <w:rFonts w:ascii="Times New Roman" w:hAnsi="Times New Roman" w:cs="Times New Roman"/>
                <w:color w:val="000000" w:themeColor="text1"/>
              </w:rPr>
              <w:t>pupils in their class.</w:t>
            </w:r>
          </w:p>
          <w:p w14:paraId="0DDF79CB" w14:textId="77777777" w:rsidR="008D62E7" w:rsidRPr="008D62E7" w:rsidRDefault="008D62E7" w:rsidP="008D62E7">
            <w:pPr>
              <w:jc w:val="both"/>
              <w:rPr>
                <w:rFonts w:ascii="Times New Roman" w:hAnsi="Times New Roman" w:cs="Times New Roman"/>
                <w:color w:val="000000" w:themeColor="text1"/>
              </w:rPr>
            </w:pPr>
          </w:p>
          <w:p w14:paraId="399A3837" w14:textId="75E3D3A0" w:rsidR="008D62E7" w:rsidRPr="008D62E7" w:rsidRDefault="008D62E7" w:rsidP="008D62E7">
            <w:pPr>
              <w:jc w:val="both"/>
              <w:rPr>
                <w:rFonts w:ascii="Times New Roman" w:hAnsi="Times New Roman" w:cs="Times New Roman"/>
                <w:color w:val="000000" w:themeColor="text1"/>
              </w:rPr>
            </w:pPr>
            <w:r>
              <w:rPr>
                <w:rFonts w:ascii="Times New Roman" w:hAnsi="Times New Roman" w:cs="Times New Roman"/>
                <w:color w:val="000000" w:themeColor="text1"/>
              </w:rPr>
              <w:t>Quality First</w:t>
            </w:r>
            <w:r w:rsidRPr="008D62E7">
              <w:rPr>
                <w:rFonts w:ascii="Times New Roman" w:hAnsi="Times New Roman" w:cs="Times New Roman"/>
                <w:color w:val="000000" w:themeColor="text1"/>
              </w:rPr>
              <w:t xml:space="preserve"> </w:t>
            </w:r>
            <w:r>
              <w:rPr>
                <w:rFonts w:ascii="Times New Roman" w:hAnsi="Times New Roman" w:cs="Times New Roman"/>
                <w:color w:val="000000" w:themeColor="text1"/>
              </w:rPr>
              <w:t>T</w:t>
            </w:r>
            <w:r w:rsidRPr="008D62E7">
              <w:rPr>
                <w:rFonts w:ascii="Times New Roman" w:hAnsi="Times New Roman" w:cs="Times New Roman"/>
                <w:color w:val="000000" w:themeColor="text1"/>
              </w:rPr>
              <w:t>eaching</w:t>
            </w:r>
            <w:r w:rsidR="002D0437">
              <w:rPr>
                <w:rFonts w:ascii="Times New Roman" w:hAnsi="Times New Roman" w:cs="Times New Roman"/>
                <w:color w:val="000000" w:themeColor="text1"/>
              </w:rPr>
              <w:t xml:space="preserve"> (Universal Offer)</w:t>
            </w:r>
            <w:r w:rsidRPr="008D62E7">
              <w:rPr>
                <w:rFonts w:ascii="Times New Roman" w:hAnsi="Times New Roman" w:cs="Times New Roman"/>
                <w:color w:val="000000" w:themeColor="text1"/>
              </w:rPr>
              <w:t xml:space="preserve"> is our first step in responding to pupils who have SEN</w:t>
            </w:r>
            <w:r w:rsidR="007B1F10">
              <w:rPr>
                <w:rFonts w:ascii="Times New Roman" w:hAnsi="Times New Roman" w:cs="Times New Roman"/>
                <w:color w:val="000000" w:themeColor="text1"/>
              </w:rPr>
              <w:t>D</w:t>
            </w:r>
            <w:r w:rsidRPr="008D62E7">
              <w:rPr>
                <w:rFonts w:ascii="Times New Roman" w:hAnsi="Times New Roman" w:cs="Times New Roman"/>
                <w:color w:val="000000" w:themeColor="text1"/>
              </w:rPr>
              <w:t>. This will be</w:t>
            </w:r>
            <w:r>
              <w:rPr>
                <w:rFonts w:ascii="Times New Roman" w:hAnsi="Times New Roman" w:cs="Times New Roman"/>
                <w:color w:val="000000" w:themeColor="text1"/>
              </w:rPr>
              <w:t xml:space="preserve"> adapt</w:t>
            </w:r>
            <w:r w:rsidRPr="008D62E7">
              <w:rPr>
                <w:rFonts w:ascii="Times New Roman" w:hAnsi="Times New Roman" w:cs="Times New Roman"/>
                <w:color w:val="000000" w:themeColor="text1"/>
              </w:rPr>
              <w:t>ed for individual pupils.</w:t>
            </w:r>
          </w:p>
          <w:p w14:paraId="089FCACE" w14:textId="77777777" w:rsidR="008D62E7" w:rsidRDefault="008D62E7" w:rsidP="008D62E7">
            <w:pPr>
              <w:jc w:val="both"/>
              <w:rPr>
                <w:rFonts w:ascii="Times New Roman" w:hAnsi="Times New Roman" w:cs="Times New Roman"/>
                <w:color w:val="000000" w:themeColor="text1"/>
              </w:rPr>
            </w:pPr>
          </w:p>
          <w:p w14:paraId="66F8C22A" w14:textId="73084D67" w:rsidR="008D62E7" w:rsidRPr="00477940" w:rsidRDefault="008D62E7" w:rsidP="008D62E7">
            <w:pPr>
              <w:jc w:val="both"/>
              <w:rPr>
                <w:rFonts w:ascii="Times New Roman" w:hAnsi="Times New Roman" w:cs="Times New Roman"/>
                <w:color w:val="000000" w:themeColor="text1"/>
              </w:rPr>
            </w:pPr>
            <w:r w:rsidRPr="008D62E7">
              <w:rPr>
                <w:rFonts w:ascii="Times New Roman" w:hAnsi="Times New Roman" w:cs="Times New Roman"/>
                <w:color w:val="000000" w:themeColor="text1"/>
              </w:rPr>
              <w:t>Additional reading sessions and small group or 1:1 sessions</w:t>
            </w:r>
            <w:r w:rsidR="007B1F10">
              <w:rPr>
                <w:rFonts w:ascii="Times New Roman" w:hAnsi="Times New Roman" w:cs="Times New Roman"/>
                <w:color w:val="000000" w:themeColor="text1"/>
              </w:rPr>
              <w:t>,</w:t>
            </w:r>
            <w:r w:rsidRPr="008D62E7">
              <w:rPr>
                <w:rFonts w:ascii="Times New Roman" w:hAnsi="Times New Roman" w:cs="Times New Roman"/>
                <w:color w:val="000000" w:themeColor="text1"/>
              </w:rPr>
              <w:t xml:space="preserve"> based primarily on specific</w:t>
            </w:r>
            <w:r>
              <w:rPr>
                <w:rFonts w:ascii="Times New Roman" w:hAnsi="Times New Roman" w:cs="Times New Roman"/>
                <w:color w:val="000000" w:themeColor="text1"/>
              </w:rPr>
              <w:t xml:space="preserve"> </w:t>
            </w:r>
            <w:r w:rsidRPr="008D62E7">
              <w:rPr>
                <w:rFonts w:ascii="Times New Roman" w:hAnsi="Times New Roman" w:cs="Times New Roman"/>
                <w:color w:val="000000" w:themeColor="text1"/>
              </w:rPr>
              <w:t>barriers to learning</w:t>
            </w:r>
            <w:r w:rsidR="007B1F10">
              <w:rPr>
                <w:rFonts w:ascii="Times New Roman" w:hAnsi="Times New Roman" w:cs="Times New Roman"/>
                <w:color w:val="000000" w:themeColor="text1"/>
              </w:rPr>
              <w:t>,</w:t>
            </w:r>
            <w:r w:rsidRPr="008D62E7">
              <w:rPr>
                <w:rFonts w:ascii="Times New Roman" w:hAnsi="Times New Roman" w:cs="Times New Roman"/>
                <w:color w:val="000000" w:themeColor="text1"/>
              </w:rPr>
              <w:t xml:space="preserve"> are arranged for those falling significantly below or who have</w:t>
            </w:r>
            <w:r>
              <w:rPr>
                <w:rFonts w:ascii="Times New Roman" w:hAnsi="Times New Roman" w:cs="Times New Roman"/>
                <w:color w:val="000000" w:themeColor="text1"/>
              </w:rPr>
              <w:t xml:space="preserve"> </w:t>
            </w:r>
            <w:r w:rsidRPr="008D62E7">
              <w:rPr>
                <w:rFonts w:ascii="Times New Roman" w:hAnsi="Times New Roman" w:cs="Times New Roman"/>
                <w:color w:val="000000" w:themeColor="text1"/>
              </w:rPr>
              <w:t>additional needs (SEN</w:t>
            </w:r>
            <w:r w:rsidR="007B1F10">
              <w:rPr>
                <w:rFonts w:ascii="Times New Roman" w:hAnsi="Times New Roman" w:cs="Times New Roman"/>
                <w:color w:val="000000" w:themeColor="text1"/>
              </w:rPr>
              <w:t>D</w:t>
            </w:r>
            <w:r w:rsidRPr="008D62E7">
              <w:rPr>
                <w:rFonts w:ascii="Times New Roman" w:hAnsi="Times New Roman" w:cs="Times New Roman"/>
                <w:color w:val="000000" w:themeColor="text1"/>
              </w:rPr>
              <w:t>).</w:t>
            </w:r>
            <w:r w:rsidR="00186F3F">
              <w:rPr>
                <w:rFonts w:ascii="Times New Roman" w:hAnsi="Times New Roman" w:cs="Times New Roman"/>
                <w:color w:val="000000" w:themeColor="text1"/>
              </w:rPr>
              <w:t xml:space="preserve">  In EYFS and KS1 this is delivered through Fast Track Tutoring (RWInc.).  For all children, this is operated using a Traffic Light </w:t>
            </w:r>
            <w:r w:rsidR="00186F3F" w:rsidRPr="00477940">
              <w:rPr>
                <w:rFonts w:ascii="Times New Roman" w:hAnsi="Times New Roman" w:cs="Times New Roman"/>
                <w:color w:val="000000" w:themeColor="text1"/>
              </w:rPr>
              <w:t>approach to target needs for reading intervention.</w:t>
            </w:r>
          </w:p>
          <w:p w14:paraId="417ADEA6" w14:textId="77777777" w:rsidR="008D62E7" w:rsidRPr="00477940" w:rsidRDefault="008D62E7" w:rsidP="008D62E7">
            <w:pPr>
              <w:jc w:val="both"/>
              <w:rPr>
                <w:rFonts w:ascii="Times New Roman" w:hAnsi="Times New Roman" w:cs="Times New Roman"/>
                <w:color w:val="000000" w:themeColor="text1"/>
              </w:rPr>
            </w:pPr>
          </w:p>
          <w:p w14:paraId="31FF2A30" w14:textId="0EF7D40D" w:rsidR="008D62E7" w:rsidRDefault="008D62E7" w:rsidP="008D62E7">
            <w:pPr>
              <w:jc w:val="both"/>
              <w:rPr>
                <w:rFonts w:ascii="Times New Roman" w:hAnsi="Times New Roman" w:cs="Times New Roman"/>
                <w:color w:val="000000" w:themeColor="text1"/>
              </w:rPr>
            </w:pPr>
            <w:r w:rsidRPr="00477940">
              <w:rPr>
                <w:rFonts w:ascii="Times New Roman" w:hAnsi="Times New Roman" w:cs="Times New Roman"/>
                <w:color w:val="000000" w:themeColor="text1"/>
              </w:rPr>
              <w:t>Provision Maps showing in-class support and intervention</w:t>
            </w:r>
            <w:r w:rsidR="00477940">
              <w:rPr>
                <w:rFonts w:ascii="Times New Roman" w:hAnsi="Times New Roman" w:cs="Times New Roman"/>
                <w:color w:val="000000" w:themeColor="text1"/>
              </w:rPr>
              <w:t>s</w:t>
            </w:r>
            <w:r w:rsidRPr="00477940">
              <w:rPr>
                <w:rFonts w:ascii="Times New Roman" w:hAnsi="Times New Roman" w:cs="Times New Roman"/>
                <w:color w:val="000000" w:themeColor="text1"/>
              </w:rPr>
              <w:t xml:space="preserve"> within classrooms across the school are </w:t>
            </w:r>
            <w:r w:rsidR="00477940" w:rsidRPr="00477940">
              <w:rPr>
                <w:rFonts w:ascii="Times New Roman" w:hAnsi="Times New Roman" w:cs="Times New Roman"/>
                <w:color w:val="000000" w:themeColor="text1"/>
              </w:rPr>
              <w:t>reviewed</w:t>
            </w:r>
            <w:r w:rsidRPr="00477940">
              <w:rPr>
                <w:rFonts w:ascii="Times New Roman" w:hAnsi="Times New Roman" w:cs="Times New Roman"/>
                <w:color w:val="000000" w:themeColor="text1"/>
              </w:rPr>
              <w:t xml:space="preserve"> on a termly basis following cohort meetings and </w:t>
            </w:r>
            <w:r w:rsidR="00477940">
              <w:rPr>
                <w:rFonts w:ascii="Times New Roman" w:hAnsi="Times New Roman" w:cs="Times New Roman"/>
                <w:color w:val="000000" w:themeColor="text1"/>
              </w:rPr>
              <w:t xml:space="preserve">pupil progress reviews </w:t>
            </w:r>
            <w:r w:rsidR="007B1F10">
              <w:rPr>
                <w:rFonts w:ascii="Times New Roman" w:hAnsi="Times New Roman" w:cs="Times New Roman"/>
                <w:color w:val="000000" w:themeColor="text1"/>
              </w:rPr>
              <w:t>to</w:t>
            </w:r>
            <w:r w:rsidRPr="00477940">
              <w:rPr>
                <w:rFonts w:ascii="Times New Roman" w:hAnsi="Times New Roman" w:cs="Times New Roman"/>
                <w:color w:val="000000" w:themeColor="text1"/>
              </w:rPr>
              <w:t xml:space="preserve"> target </w:t>
            </w:r>
            <w:r w:rsidR="00477940">
              <w:rPr>
                <w:rFonts w:ascii="Times New Roman" w:hAnsi="Times New Roman" w:cs="Times New Roman"/>
                <w:color w:val="000000" w:themeColor="text1"/>
              </w:rPr>
              <w:t>support for children</w:t>
            </w:r>
            <w:r w:rsidRPr="00477940">
              <w:rPr>
                <w:rFonts w:ascii="Times New Roman" w:hAnsi="Times New Roman" w:cs="Times New Roman"/>
                <w:color w:val="000000" w:themeColor="text1"/>
              </w:rPr>
              <w:t>. External specialist support teachers and support staff can also help and guidance, activities, or resources.</w:t>
            </w:r>
          </w:p>
          <w:p w14:paraId="59AD29CD" w14:textId="77777777" w:rsidR="008D62E7" w:rsidRPr="008D62E7" w:rsidRDefault="008D62E7" w:rsidP="008D62E7">
            <w:pPr>
              <w:jc w:val="both"/>
              <w:rPr>
                <w:rFonts w:ascii="Times New Roman" w:hAnsi="Times New Roman" w:cs="Times New Roman"/>
                <w:color w:val="000000" w:themeColor="text1"/>
              </w:rPr>
            </w:pPr>
          </w:p>
          <w:p w14:paraId="1CD14AF7" w14:textId="7B5739B4" w:rsidR="008D62E7" w:rsidRDefault="008D62E7" w:rsidP="008D62E7">
            <w:pPr>
              <w:jc w:val="both"/>
              <w:rPr>
                <w:rFonts w:ascii="Times New Roman" w:hAnsi="Times New Roman" w:cs="Times New Roman"/>
                <w:color w:val="000000" w:themeColor="text1"/>
              </w:rPr>
            </w:pPr>
            <w:r w:rsidRPr="008D62E7">
              <w:rPr>
                <w:rFonts w:ascii="Times New Roman" w:hAnsi="Times New Roman" w:cs="Times New Roman"/>
                <w:color w:val="000000" w:themeColor="text1"/>
              </w:rPr>
              <w:t>All intervention is intended to be short</w:t>
            </w:r>
            <w:r w:rsidR="00477940">
              <w:rPr>
                <w:rFonts w:ascii="Times New Roman" w:hAnsi="Times New Roman" w:cs="Times New Roman"/>
                <w:color w:val="000000" w:themeColor="text1"/>
              </w:rPr>
              <w:t>-</w:t>
            </w:r>
            <w:r w:rsidRPr="008D62E7">
              <w:rPr>
                <w:rFonts w:ascii="Times New Roman" w:hAnsi="Times New Roman" w:cs="Times New Roman"/>
                <w:color w:val="000000" w:themeColor="text1"/>
              </w:rPr>
              <w:t xml:space="preserve">term and is evaluated </w:t>
            </w:r>
            <w:r w:rsidR="00477940">
              <w:rPr>
                <w:rFonts w:ascii="Times New Roman" w:hAnsi="Times New Roman" w:cs="Times New Roman"/>
                <w:color w:val="000000" w:themeColor="text1"/>
              </w:rPr>
              <w:t>for its impact</w:t>
            </w:r>
            <w:r w:rsidRPr="008D62E7">
              <w:rPr>
                <w:rFonts w:ascii="Times New Roman" w:hAnsi="Times New Roman" w:cs="Times New Roman"/>
                <w:color w:val="000000" w:themeColor="text1"/>
              </w:rPr>
              <w:t xml:space="preserve">. If </w:t>
            </w:r>
            <w:r w:rsidRPr="00477940">
              <w:rPr>
                <w:rFonts w:ascii="Times New Roman" w:hAnsi="Times New Roman" w:cs="Times New Roman"/>
                <w:color w:val="000000" w:themeColor="text1"/>
              </w:rPr>
              <w:t>the intervention is successful for a particular child</w:t>
            </w:r>
            <w:r w:rsidR="00477940" w:rsidRPr="00477940">
              <w:rPr>
                <w:rFonts w:ascii="Times New Roman" w:hAnsi="Times New Roman" w:cs="Times New Roman"/>
                <w:color w:val="000000" w:themeColor="text1"/>
              </w:rPr>
              <w:t>,</w:t>
            </w:r>
            <w:r w:rsidRPr="00477940">
              <w:rPr>
                <w:rFonts w:ascii="Times New Roman" w:hAnsi="Times New Roman" w:cs="Times New Roman"/>
                <w:color w:val="000000" w:themeColor="text1"/>
              </w:rPr>
              <w:t xml:space="preserve"> it may be continued. If not, a different approach may be taken. School uses Pupil Premium funding to employ additional staff to provide this 1:1 intervention or small group work.</w:t>
            </w:r>
          </w:p>
          <w:p w14:paraId="7BBDEFA2" w14:textId="77777777" w:rsidR="008D62E7" w:rsidRPr="008D62E7" w:rsidRDefault="008D62E7" w:rsidP="008D62E7">
            <w:pPr>
              <w:jc w:val="both"/>
              <w:rPr>
                <w:rFonts w:ascii="Times New Roman" w:hAnsi="Times New Roman" w:cs="Times New Roman"/>
                <w:color w:val="000000" w:themeColor="text1"/>
              </w:rPr>
            </w:pPr>
          </w:p>
          <w:p w14:paraId="661C2507" w14:textId="225CE1F1" w:rsidR="008D62E7" w:rsidRDefault="008D62E7" w:rsidP="008D62E7">
            <w:pPr>
              <w:jc w:val="both"/>
              <w:rPr>
                <w:rFonts w:ascii="Times New Roman" w:hAnsi="Times New Roman" w:cs="Times New Roman"/>
                <w:color w:val="000000" w:themeColor="text1"/>
              </w:rPr>
            </w:pPr>
            <w:r w:rsidRPr="008D62E7">
              <w:rPr>
                <w:rFonts w:ascii="Times New Roman" w:hAnsi="Times New Roman" w:cs="Times New Roman"/>
                <w:color w:val="000000" w:themeColor="text1"/>
              </w:rPr>
              <w:t>The support takes a cyclic</w:t>
            </w:r>
            <w:r w:rsidR="007B1F10">
              <w:rPr>
                <w:rFonts w:ascii="Times New Roman" w:hAnsi="Times New Roman" w:cs="Times New Roman"/>
                <w:color w:val="000000" w:themeColor="text1"/>
              </w:rPr>
              <w:t>al</w:t>
            </w:r>
            <w:r w:rsidRPr="008D62E7">
              <w:rPr>
                <w:rFonts w:ascii="Times New Roman" w:hAnsi="Times New Roman" w:cs="Times New Roman"/>
                <w:color w:val="000000" w:themeColor="text1"/>
              </w:rPr>
              <w:t xml:space="preserve"> approach where earlier decisions and actions are revisited,</w:t>
            </w:r>
            <w:r>
              <w:rPr>
                <w:rFonts w:ascii="Times New Roman" w:hAnsi="Times New Roman" w:cs="Times New Roman"/>
                <w:color w:val="000000" w:themeColor="text1"/>
              </w:rPr>
              <w:t xml:space="preserve"> </w:t>
            </w:r>
            <w:r w:rsidRPr="008D62E7">
              <w:rPr>
                <w:rFonts w:ascii="Times New Roman" w:hAnsi="Times New Roman" w:cs="Times New Roman"/>
                <w:color w:val="000000" w:themeColor="text1"/>
              </w:rPr>
              <w:t>refined and revised with a growing understanding of the pupil’s needs and of what</w:t>
            </w:r>
            <w:r>
              <w:rPr>
                <w:rFonts w:ascii="Times New Roman" w:hAnsi="Times New Roman" w:cs="Times New Roman"/>
                <w:color w:val="000000" w:themeColor="text1"/>
              </w:rPr>
              <w:t xml:space="preserve"> </w:t>
            </w:r>
            <w:r w:rsidRPr="008D62E7">
              <w:rPr>
                <w:rFonts w:ascii="Times New Roman" w:hAnsi="Times New Roman" w:cs="Times New Roman"/>
                <w:color w:val="000000" w:themeColor="text1"/>
              </w:rPr>
              <w:t>supports the pupil in making good progress and securing good outcomes. Following the</w:t>
            </w:r>
            <w:r>
              <w:rPr>
                <w:rFonts w:ascii="Times New Roman" w:hAnsi="Times New Roman" w:cs="Times New Roman"/>
                <w:color w:val="000000" w:themeColor="text1"/>
              </w:rPr>
              <w:t xml:space="preserve"> </w:t>
            </w:r>
            <w:r w:rsidR="00186F3F">
              <w:rPr>
                <w:rFonts w:ascii="Times New Roman" w:hAnsi="Times New Roman" w:cs="Times New Roman"/>
                <w:color w:val="000000" w:themeColor="text1"/>
              </w:rPr>
              <w:t>A</w:t>
            </w:r>
            <w:r w:rsidRPr="008D62E7">
              <w:rPr>
                <w:rFonts w:ascii="Times New Roman" w:hAnsi="Times New Roman" w:cs="Times New Roman"/>
                <w:color w:val="000000" w:themeColor="text1"/>
              </w:rPr>
              <w:t xml:space="preserve">ssess, </w:t>
            </w:r>
            <w:r w:rsidR="00186F3F">
              <w:rPr>
                <w:rFonts w:ascii="Times New Roman" w:hAnsi="Times New Roman" w:cs="Times New Roman"/>
                <w:color w:val="000000" w:themeColor="text1"/>
              </w:rPr>
              <w:t>P</w:t>
            </w:r>
            <w:r w:rsidRPr="008D62E7">
              <w:rPr>
                <w:rFonts w:ascii="Times New Roman" w:hAnsi="Times New Roman" w:cs="Times New Roman"/>
                <w:color w:val="000000" w:themeColor="text1"/>
              </w:rPr>
              <w:t xml:space="preserve">lan, </w:t>
            </w:r>
            <w:r w:rsidR="00186F3F">
              <w:rPr>
                <w:rFonts w:ascii="Times New Roman" w:hAnsi="Times New Roman" w:cs="Times New Roman"/>
                <w:color w:val="000000" w:themeColor="text1"/>
              </w:rPr>
              <w:t>D</w:t>
            </w:r>
            <w:r w:rsidRPr="008D62E7">
              <w:rPr>
                <w:rFonts w:ascii="Times New Roman" w:hAnsi="Times New Roman" w:cs="Times New Roman"/>
                <w:color w:val="000000" w:themeColor="text1"/>
              </w:rPr>
              <w:t xml:space="preserve">o, </w:t>
            </w:r>
            <w:r w:rsidR="00186F3F">
              <w:rPr>
                <w:rFonts w:ascii="Times New Roman" w:hAnsi="Times New Roman" w:cs="Times New Roman"/>
                <w:color w:val="000000" w:themeColor="text1"/>
              </w:rPr>
              <w:t>R</w:t>
            </w:r>
            <w:r w:rsidRPr="008D62E7">
              <w:rPr>
                <w:rFonts w:ascii="Times New Roman" w:hAnsi="Times New Roman" w:cs="Times New Roman"/>
                <w:color w:val="000000" w:themeColor="text1"/>
              </w:rPr>
              <w:t xml:space="preserve">eview structure, this will continue for at least </w:t>
            </w:r>
            <w:r w:rsidR="002D0437">
              <w:rPr>
                <w:rFonts w:ascii="Times New Roman" w:hAnsi="Times New Roman" w:cs="Times New Roman"/>
                <w:color w:val="000000" w:themeColor="text1"/>
              </w:rPr>
              <w:t>one</w:t>
            </w:r>
            <w:r w:rsidRPr="008D62E7">
              <w:rPr>
                <w:rFonts w:ascii="Times New Roman" w:hAnsi="Times New Roman" w:cs="Times New Roman"/>
                <w:color w:val="000000" w:themeColor="text1"/>
              </w:rPr>
              <w:t xml:space="preserve"> full term before referrals</w:t>
            </w:r>
            <w:r>
              <w:rPr>
                <w:rFonts w:ascii="Times New Roman" w:hAnsi="Times New Roman" w:cs="Times New Roman"/>
                <w:color w:val="000000" w:themeColor="text1"/>
              </w:rPr>
              <w:t xml:space="preserve"> </w:t>
            </w:r>
            <w:r w:rsidRPr="008D62E7">
              <w:rPr>
                <w:rFonts w:ascii="Times New Roman" w:hAnsi="Times New Roman" w:cs="Times New Roman"/>
                <w:color w:val="000000" w:themeColor="text1"/>
              </w:rPr>
              <w:t>to outside agen</w:t>
            </w:r>
            <w:r w:rsidR="007B1F10">
              <w:rPr>
                <w:rFonts w:ascii="Times New Roman" w:hAnsi="Times New Roman" w:cs="Times New Roman"/>
                <w:color w:val="000000" w:themeColor="text1"/>
              </w:rPr>
              <w:t>cies</w:t>
            </w:r>
            <w:r w:rsidRPr="008D62E7">
              <w:rPr>
                <w:rFonts w:ascii="Times New Roman" w:hAnsi="Times New Roman" w:cs="Times New Roman"/>
                <w:color w:val="000000" w:themeColor="text1"/>
              </w:rPr>
              <w:t xml:space="preserve"> are initiated.</w:t>
            </w:r>
          </w:p>
          <w:p w14:paraId="1E3B300F" w14:textId="77777777" w:rsidR="008D62E7" w:rsidRPr="008D62E7" w:rsidRDefault="008D62E7" w:rsidP="008D62E7">
            <w:pPr>
              <w:jc w:val="both"/>
              <w:rPr>
                <w:rFonts w:ascii="Times New Roman" w:hAnsi="Times New Roman" w:cs="Times New Roman"/>
                <w:color w:val="000000" w:themeColor="text1"/>
              </w:rPr>
            </w:pPr>
          </w:p>
          <w:p w14:paraId="47BE33A1" w14:textId="7B6D7012" w:rsidR="008D62E7" w:rsidRDefault="008D62E7" w:rsidP="008D62E7">
            <w:pPr>
              <w:jc w:val="both"/>
              <w:rPr>
                <w:rFonts w:ascii="Times New Roman" w:hAnsi="Times New Roman" w:cs="Times New Roman"/>
                <w:color w:val="000000" w:themeColor="text1"/>
              </w:rPr>
            </w:pPr>
            <w:r w:rsidRPr="008D62E7">
              <w:rPr>
                <w:rFonts w:ascii="Times New Roman" w:hAnsi="Times New Roman" w:cs="Times New Roman"/>
                <w:color w:val="000000" w:themeColor="text1"/>
              </w:rPr>
              <w:t>If difficulties continue to persist after additional assessments and advice from outside</w:t>
            </w:r>
            <w:r>
              <w:rPr>
                <w:rFonts w:ascii="Times New Roman" w:hAnsi="Times New Roman" w:cs="Times New Roman"/>
                <w:color w:val="000000" w:themeColor="text1"/>
              </w:rPr>
              <w:t xml:space="preserve"> </w:t>
            </w:r>
            <w:r w:rsidRPr="008D62E7">
              <w:rPr>
                <w:rFonts w:ascii="Times New Roman" w:hAnsi="Times New Roman" w:cs="Times New Roman"/>
                <w:color w:val="000000" w:themeColor="text1"/>
              </w:rPr>
              <w:t>agents have been followed, further discussion with parents and professionals may lead to</w:t>
            </w:r>
            <w:r>
              <w:rPr>
                <w:rFonts w:ascii="Times New Roman" w:hAnsi="Times New Roman" w:cs="Times New Roman"/>
                <w:color w:val="000000" w:themeColor="text1"/>
              </w:rPr>
              <w:t xml:space="preserve"> </w:t>
            </w:r>
            <w:r w:rsidRPr="008D62E7">
              <w:rPr>
                <w:rFonts w:ascii="Times New Roman" w:hAnsi="Times New Roman" w:cs="Times New Roman"/>
                <w:color w:val="000000" w:themeColor="text1"/>
              </w:rPr>
              <w:t xml:space="preserve">a </w:t>
            </w:r>
            <w:r>
              <w:rPr>
                <w:rFonts w:ascii="Times New Roman" w:hAnsi="Times New Roman" w:cs="Times New Roman"/>
                <w:color w:val="000000" w:themeColor="text1"/>
              </w:rPr>
              <w:t xml:space="preserve">Needs Assessment </w:t>
            </w:r>
            <w:r w:rsidRPr="008D62E7">
              <w:rPr>
                <w:rFonts w:ascii="Times New Roman" w:hAnsi="Times New Roman" w:cs="Times New Roman"/>
                <w:color w:val="000000" w:themeColor="text1"/>
              </w:rPr>
              <w:t>request being made to the Gateshead SEN panel for an Education</w:t>
            </w:r>
            <w:r>
              <w:rPr>
                <w:rFonts w:ascii="Times New Roman" w:hAnsi="Times New Roman" w:cs="Times New Roman"/>
                <w:color w:val="000000" w:themeColor="text1"/>
              </w:rPr>
              <w:t xml:space="preserve">, </w:t>
            </w:r>
            <w:r w:rsidRPr="008D62E7">
              <w:rPr>
                <w:rFonts w:ascii="Times New Roman" w:hAnsi="Times New Roman" w:cs="Times New Roman"/>
                <w:color w:val="000000" w:themeColor="text1"/>
              </w:rPr>
              <w:t xml:space="preserve">Health </w:t>
            </w:r>
            <w:r>
              <w:rPr>
                <w:rFonts w:ascii="Times New Roman" w:hAnsi="Times New Roman" w:cs="Times New Roman"/>
                <w:color w:val="000000" w:themeColor="text1"/>
              </w:rPr>
              <w:t xml:space="preserve">and </w:t>
            </w:r>
            <w:r w:rsidRPr="008D62E7">
              <w:rPr>
                <w:rFonts w:ascii="Times New Roman" w:hAnsi="Times New Roman" w:cs="Times New Roman"/>
                <w:color w:val="000000" w:themeColor="text1"/>
              </w:rPr>
              <w:t>Care Plan</w:t>
            </w:r>
            <w:r>
              <w:rPr>
                <w:rFonts w:ascii="Times New Roman" w:hAnsi="Times New Roman" w:cs="Times New Roman"/>
                <w:color w:val="000000" w:themeColor="text1"/>
              </w:rPr>
              <w:t xml:space="preserve"> </w:t>
            </w:r>
            <w:r w:rsidRPr="008D62E7">
              <w:rPr>
                <w:rFonts w:ascii="Times New Roman" w:hAnsi="Times New Roman" w:cs="Times New Roman"/>
                <w:color w:val="000000" w:themeColor="text1"/>
              </w:rPr>
              <w:t>(EHCP) assessment.</w:t>
            </w:r>
          </w:p>
          <w:p w14:paraId="0A69F364" w14:textId="77777777" w:rsidR="008D62E7" w:rsidRPr="008D62E7" w:rsidRDefault="008D62E7" w:rsidP="008D62E7">
            <w:pPr>
              <w:jc w:val="both"/>
              <w:rPr>
                <w:rFonts w:ascii="Times New Roman" w:hAnsi="Times New Roman" w:cs="Times New Roman"/>
                <w:color w:val="000000" w:themeColor="text1"/>
              </w:rPr>
            </w:pPr>
          </w:p>
          <w:p w14:paraId="1DA4E3B9" w14:textId="7F9E3933" w:rsidR="005C2680" w:rsidRDefault="008D62E7" w:rsidP="008D62E7">
            <w:pPr>
              <w:jc w:val="both"/>
              <w:rPr>
                <w:rFonts w:ascii="Times New Roman" w:hAnsi="Times New Roman" w:cs="Times New Roman"/>
                <w:color w:val="000000" w:themeColor="text1"/>
              </w:rPr>
            </w:pPr>
            <w:r w:rsidRPr="008D62E7">
              <w:rPr>
                <w:rFonts w:ascii="Times New Roman" w:hAnsi="Times New Roman" w:cs="Times New Roman"/>
                <w:color w:val="000000" w:themeColor="text1"/>
              </w:rPr>
              <w:t>To support such a request, all interventions and additional adult support allocated to a</w:t>
            </w:r>
            <w:r>
              <w:rPr>
                <w:rFonts w:ascii="Times New Roman" w:hAnsi="Times New Roman" w:cs="Times New Roman"/>
                <w:color w:val="000000" w:themeColor="text1"/>
              </w:rPr>
              <w:t xml:space="preserve"> </w:t>
            </w:r>
            <w:r w:rsidRPr="008D62E7">
              <w:rPr>
                <w:rFonts w:ascii="Times New Roman" w:hAnsi="Times New Roman" w:cs="Times New Roman"/>
                <w:color w:val="000000" w:themeColor="text1"/>
              </w:rPr>
              <w:t xml:space="preserve">child at </w:t>
            </w:r>
            <w:r w:rsidR="002D0437">
              <w:rPr>
                <w:rFonts w:ascii="Times New Roman" w:hAnsi="Times New Roman" w:cs="Times New Roman"/>
                <w:color w:val="000000" w:themeColor="text1"/>
              </w:rPr>
              <w:t>a Targeted Plus level</w:t>
            </w:r>
            <w:r w:rsidRPr="008D62E7">
              <w:rPr>
                <w:rFonts w:ascii="Times New Roman" w:hAnsi="Times New Roman" w:cs="Times New Roman"/>
                <w:color w:val="000000" w:themeColor="text1"/>
              </w:rPr>
              <w:t xml:space="preserve"> is costed according to the Gateshead</w:t>
            </w:r>
            <w:r w:rsidR="00186F3F">
              <w:rPr>
                <w:rFonts w:ascii="Times New Roman" w:hAnsi="Times New Roman" w:cs="Times New Roman"/>
                <w:color w:val="000000" w:themeColor="text1"/>
              </w:rPr>
              <w:t>’s</w:t>
            </w:r>
            <w:r w:rsidRPr="008D62E7">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Costed </w:t>
            </w:r>
            <w:r w:rsidR="00186F3F">
              <w:rPr>
                <w:rFonts w:ascii="Times New Roman" w:hAnsi="Times New Roman" w:cs="Times New Roman"/>
                <w:color w:val="000000" w:themeColor="text1"/>
              </w:rPr>
              <w:t>Needs P</w:t>
            </w:r>
            <w:r>
              <w:rPr>
                <w:rFonts w:ascii="Times New Roman" w:hAnsi="Times New Roman" w:cs="Times New Roman"/>
                <w:color w:val="000000" w:themeColor="text1"/>
              </w:rPr>
              <w:t>rovision</w:t>
            </w:r>
            <w:r w:rsidR="00186F3F">
              <w:rPr>
                <w:rFonts w:ascii="Times New Roman" w:hAnsi="Times New Roman" w:cs="Times New Roman"/>
                <w:color w:val="000000" w:themeColor="text1"/>
              </w:rPr>
              <w:t xml:space="preserve"> Map tool </w:t>
            </w:r>
            <w:r w:rsidRPr="008D62E7">
              <w:rPr>
                <w:rFonts w:ascii="Times New Roman" w:hAnsi="Times New Roman" w:cs="Times New Roman"/>
                <w:color w:val="000000" w:themeColor="text1"/>
              </w:rPr>
              <w:t>for Additional</w:t>
            </w:r>
            <w:r>
              <w:rPr>
                <w:rFonts w:ascii="Times New Roman" w:hAnsi="Times New Roman" w:cs="Times New Roman"/>
                <w:color w:val="000000" w:themeColor="text1"/>
              </w:rPr>
              <w:t xml:space="preserve"> </w:t>
            </w:r>
            <w:r w:rsidRPr="008D62E7">
              <w:rPr>
                <w:rFonts w:ascii="Times New Roman" w:hAnsi="Times New Roman" w:cs="Times New Roman"/>
                <w:color w:val="000000" w:themeColor="text1"/>
              </w:rPr>
              <w:t>Educational Needs. This provides a measure of the outgoings from the school’s notional</w:t>
            </w:r>
            <w:r w:rsidR="00186F3F">
              <w:rPr>
                <w:rFonts w:ascii="Times New Roman" w:hAnsi="Times New Roman" w:cs="Times New Roman"/>
                <w:color w:val="000000" w:themeColor="text1"/>
              </w:rPr>
              <w:t xml:space="preserve"> </w:t>
            </w:r>
            <w:r w:rsidRPr="008D62E7">
              <w:rPr>
                <w:rFonts w:ascii="Times New Roman" w:hAnsi="Times New Roman" w:cs="Times New Roman"/>
                <w:color w:val="000000" w:themeColor="text1"/>
              </w:rPr>
              <w:t>£6</w:t>
            </w:r>
            <w:r w:rsidR="002D0437">
              <w:rPr>
                <w:rFonts w:ascii="Times New Roman" w:hAnsi="Times New Roman" w:cs="Times New Roman"/>
                <w:color w:val="000000" w:themeColor="text1"/>
              </w:rPr>
              <w:t>,000</w:t>
            </w:r>
            <w:r w:rsidRPr="008D62E7">
              <w:rPr>
                <w:rFonts w:ascii="Times New Roman" w:hAnsi="Times New Roman" w:cs="Times New Roman"/>
                <w:color w:val="000000" w:themeColor="text1"/>
              </w:rPr>
              <w:t xml:space="preserve"> budget that is allocated for meeting the additional needs of </w:t>
            </w:r>
            <w:proofErr w:type="gramStart"/>
            <w:r w:rsidRPr="008D62E7">
              <w:rPr>
                <w:rFonts w:ascii="Times New Roman" w:hAnsi="Times New Roman" w:cs="Times New Roman"/>
                <w:color w:val="000000" w:themeColor="text1"/>
              </w:rPr>
              <w:t>each individual</w:t>
            </w:r>
            <w:proofErr w:type="gramEnd"/>
            <w:r w:rsidRPr="008D62E7">
              <w:rPr>
                <w:rFonts w:ascii="Times New Roman" w:hAnsi="Times New Roman" w:cs="Times New Roman"/>
                <w:color w:val="000000" w:themeColor="text1"/>
              </w:rPr>
              <w:t>. These</w:t>
            </w:r>
            <w:r w:rsidR="00186F3F">
              <w:rPr>
                <w:rFonts w:ascii="Times New Roman" w:hAnsi="Times New Roman" w:cs="Times New Roman"/>
                <w:color w:val="000000" w:themeColor="text1"/>
              </w:rPr>
              <w:t xml:space="preserve"> </w:t>
            </w:r>
            <w:r w:rsidRPr="008D62E7">
              <w:rPr>
                <w:rFonts w:ascii="Times New Roman" w:hAnsi="Times New Roman" w:cs="Times New Roman"/>
                <w:color w:val="000000" w:themeColor="text1"/>
              </w:rPr>
              <w:t>costings are evidence that the school has provided an appropriate level of additional</w:t>
            </w:r>
            <w:r w:rsidR="00186F3F">
              <w:rPr>
                <w:rFonts w:ascii="Times New Roman" w:hAnsi="Times New Roman" w:cs="Times New Roman"/>
                <w:color w:val="000000" w:themeColor="text1"/>
              </w:rPr>
              <w:t xml:space="preserve"> </w:t>
            </w:r>
            <w:r w:rsidRPr="008D62E7">
              <w:rPr>
                <w:rFonts w:ascii="Times New Roman" w:hAnsi="Times New Roman" w:cs="Times New Roman"/>
                <w:color w:val="000000" w:themeColor="text1"/>
              </w:rPr>
              <w:t>support prior to making the request for an EHCP.</w:t>
            </w:r>
          </w:p>
          <w:p w14:paraId="7FB8D667" w14:textId="3DA2072E" w:rsidR="00186F3F" w:rsidRPr="008D62E7" w:rsidRDefault="00186F3F" w:rsidP="008D62E7">
            <w:pPr>
              <w:jc w:val="both"/>
              <w:rPr>
                <w:rFonts w:ascii="Times New Roman" w:hAnsi="Times New Roman" w:cs="Times New Roman"/>
                <w:color w:val="000000" w:themeColor="text1"/>
              </w:rPr>
            </w:pPr>
          </w:p>
        </w:tc>
      </w:tr>
      <w:tr w:rsidR="008D62E7" w14:paraId="5DCAC5AA" w14:textId="77777777" w:rsidTr="00186F3F">
        <w:trPr>
          <w:trHeight w:val="257"/>
        </w:trPr>
        <w:tc>
          <w:tcPr>
            <w:tcW w:w="10598" w:type="dxa"/>
            <w:shd w:val="clear" w:color="auto" w:fill="DEEAF6" w:themeFill="accent1" w:themeFillTint="33"/>
          </w:tcPr>
          <w:p w14:paraId="0113C42F" w14:textId="77777777" w:rsidR="008D62E7" w:rsidRDefault="00186F3F" w:rsidP="00D350E3">
            <w:pPr>
              <w:jc w:val="both"/>
              <w:rPr>
                <w:rFonts w:ascii="Times New Roman" w:hAnsi="Times New Roman" w:cs="Times New Roman"/>
                <w:b/>
                <w:bCs/>
                <w:color w:val="000000" w:themeColor="text1"/>
              </w:rPr>
            </w:pPr>
            <w:r w:rsidRPr="00186F3F">
              <w:rPr>
                <w:rFonts w:ascii="Times New Roman" w:hAnsi="Times New Roman" w:cs="Times New Roman"/>
                <w:b/>
                <w:bCs/>
                <w:color w:val="000000" w:themeColor="text1"/>
              </w:rPr>
              <w:t>Transitions</w:t>
            </w:r>
          </w:p>
          <w:p w14:paraId="467DA90A" w14:textId="6E0388E7" w:rsidR="00186F3F" w:rsidRDefault="00186F3F" w:rsidP="00D350E3">
            <w:pPr>
              <w:jc w:val="both"/>
              <w:rPr>
                <w:rFonts w:ascii="Times New Roman" w:hAnsi="Times New Roman" w:cs="Times New Roman"/>
                <w:b/>
                <w:bCs/>
                <w:color w:val="000000" w:themeColor="text1"/>
              </w:rPr>
            </w:pPr>
          </w:p>
        </w:tc>
      </w:tr>
      <w:tr w:rsidR="008D62E7" w14:paraId="7C522461" w14:textId="77777777" w:rsidTr="00733219">
        <w:trPr>
          <w:trHeight w:val="257"/>
        </w:trPr>
        <w:tc>
          <w:tcPr>
            <w:tcW w:w="10598" w:type="dxa"/>
          </w:tcPr>
          <w:p w14:paraId="4D9F9EBD" w14:textId="07D36563" w:rsidR="00186F3F" w:rsidRPr="00186F3F" w:rsidRDefault="00186F3F" w:rsidP="00186F3F">
            <w:pPr>
              <w:jc w:val="both"/>
              <w:rPr>
                <w:rFonts w:ascii="Times New Roman" w:hAnsi="Times New Roman" w:cs="Times New Roman"/>
                <w:color w:val="000000" w:themeColor="text1"/>
              </w:rPr>
            </w:pPr>
            <w:r w:rsidRPr="00186F3F">
              <w:rPr>
                <w:rFonts w:ascii="Times New Roman" w:hAnsi="Times New Roman" w:cs="Times New Roman"/>
                <w:color w:val="000000" w:themeColor="text1"/>
              </w:rPr>
              <w:t>Transitions can be difficult for a child with SEND and at Lobley Hill Primary School, we take steps to ensure that any transition is a smooth as possible.</w:t>
            </w:r>
          </w:p>
          <w:p w14:paraId="649C62EB" w14:textId="77777777" w:rsidR="00186F3F" w:rsidRDefault="00186F3F" w:rsidP="00186F3F">
            <w:pPr>
              <w:jc w:val="both"/>
              <w:rPr>
                <w:rFonts w:ascii="Times New Roman" w:hAnsi="Times New Roman" w:cs="Times New Roman"/>
                <w:color w:val="000000" w:themeColor="text1"/>
              </w:rPr>
            </w:pPr>
          </w:p>
          <w:p w14:paraId="7B591451" w14:textId="191D87EA" w:rsidR="00186F3F" w:rsidRPr="002D0437" w:rsidRDefault="00186F3F" w:rsidP="00186F3F">
            <w:pPr>
              <w:pStyle w:val="ListParagraph"/>
              <w:numPr>
                <w:ilvl w:val="0"/>
                <w:numId w:val="21"/>
              </w:numPr>
              <w:jc w:val="both"/>
              <w:rPr>
                <w:rFonts w:ascii="Times New Roman" w:hAnsi="Times New Roman" w:cs="Times New Roman"/>
              </w:rPr>
            </w:pPr>
            <w:r w:rsidRPr="002D0437">
              <w:rPr>
                <w:rFonts w:ascii="Times New Roman" w:hAnsi="Times New Roman" w:cs="Times New Roman"/>
              </w:rPr>
              <w:t>Students with an Education, Health and Care Plan will have a review in the Autumn term before they move to secondary school to discuss the transition.</w:t>
            </w:r>
          </w:p>
          <w:p w14:paraId="3739C0AA" w14:textId="0964CC48" w:rsidR="00186F3F" w:rsidRPr="002D0437" w:rsidRDefault="00186F3F" w:rsidP="00186F3F">
            <w:pPr>
              <w:pStyle w:val="ListParagraph"/>
              <w:numPr>
                <w:ilvl w:val="0"/>
                <w:numId w:val="21"/>
              </w:numPr>
              <w:jc w:val="both"/>
              <w:rPr>
                <w:rFonts w:ascii="Times New Roman" w:hAnsi="Times New Roman" w:cs="Times New Roman"/>
              </w:rPr>
            </w:pPr>
            <w:r w:rsidRPr="002D0437">
              <w:rPr>
                <w:rFonts w:ascii="Times New Roman" w:hAnsi="Times New Roman" w:cs="Times New Roman"/>
              </w:rPr>
              <w:t>Before a child moves to Lobley Hill</w:t>
            </w:r>
            <w:r w:rsidR="002D0437">
              <w:rPr>
                <w:rFonts w:ascii="Times New Roman" w:hAnsi="Times New Roman" w:cs="Times New Roman"/>
              </w:rPr>
              <w:t xml:space="preserve"> Primary School</w:t>
            </w:r>
            <w:r w:rsidRPr="002D0437">
              <w:rPr>
                <w:rFonts w:ascii="Times New Roman" w:hAnsi="Times New Roman" w:cs="Times New Roman"/>
              </w:rPr>
              <w:t>’s ARMs</w:t>
            </w:r>
            <w:r w:rsidR="002D0437">
              <w:rPr>
                <w:rFonts w:ascii="Times New Roman" w:hAnsi="Times New Roman" w:cs="Times New Roman"/>
              </w:rPr>
              <w:t xml:space="preserve"> provision</w:t>
            </w:r>
            <w:r w:rsidRPr="002D0437">
              <w:rPr>
                <w:rFonts w:ascii="Times New Roman" w:hAnsi="Times New Roman" w:cs="Times New Roman"/>
              </w:rPr>
              <w:t>, staff will visit them in their current school, hold discussions with parents and develop a personal plan for each child that will ensure that their transition is a positive experience.</w:t>
            </w:r>
            <w:r w:rsidR="009B2AFF" w:rsidRPr="002D0437">
              <w:rPr>
                <w:rFonts w:ascii="Times New Roman" w:hAnsi="Times New Roman" w:cs="Times New Roman"/>
              </w:rPr>
              <w:t xml:space="preserve">  ARMs places are allocated following a consultation process initiated by Gateshead SEN team</w:t>
            </w:r>
            <w:r w:rsidR="002D0437">
              <w:rPr>
                <w:rFonts w:ascii="Times New Roman" w:hAnsi="Times New Roman" w:cs="Times New Roman"/>
              </w:rPr>
              <w:t xml:space="preserve"> – the school do not allocate these places</w:t>
            </w:r>
            <w:r w:rsidR="009B2AFF" w:rsidRPr="002D0437">
              <w:rPr>
                <w:rFonts w:ascii="Times New Roman" w:hAnsi="Times New Roman" w:cs="Times New Roman"/>
              </w:rPr>
              <w:t>.</w:t>
            </w:r>
          </w:p>
          <w:p w14:paraId="1CE839D2" w14:textId="0F0233F5" w:rsidR="00186F3F" w:rsidRPr="00186F3F" w:rsidRDefault="00186F3F" w:rsidP="00186F3F">
            <w:pPr>
              <w:pStyle w:val="ListParagraph"/>
              <w:numPr>
                <w:ilvl w:val="0"/>
                <w:numId w:val="21"/>
              </w:numPr>
              <w:jc w:val="both"/>
              <w:rPr>
                <w:rFonts w:ascii="Times New Roman" w:hAnsi="Times New Roman" w:cs="Times New Roman"/>
                <w:color w:val="000000" w:themeColor="text1"/>
              </w:rPr>
            </w:pPr>
            <w:r w:rsidRPr="002D0437">
              <w:rPr>
                <w:rFonts w:ascii="Times New Roman" w:hAnsi="Times New Roman" w:cs="Times New Roman"/>
              </w:rPr>
              <w:t xml:space="preserve">All children joining our Reception </w:t>
            </w:r>
            <w:r>
              <w:rPr>
                <w:rFonts w:ascii="Times New Roman" w:hAnsi="Times New Roman" w:cs="Times New Roman"/>
                <w:color w:val="000000" w:themeColor="text1"/>
              </w:rPr>
              <w:t xml:space="preserve">Class from an external nursery provider will have a visit to their current setting and a meeting with the setting staff to receive any SEND information.  The children </w:t>
            </w:r>
            <w:r>
              <w:rPr>
                <w:rFonts w:ascii="Times New Roman" w:hAnsi="Times New Roman" w:cs="Times New Roman"/>
                <w:color w:val="000000" w:themeColor="text1"/>
              </w:rPr>
              <w:lastRenderedPageBreak/>
              <w:t>will have a Stay and Play session in school and any adaptations to our Reception Transition plans can be made.</w:t>
            </w:r>
          </w:p>
          <w:p w14:paraId="27269D95" w14:textId="612DE7DB" w:rsidR="00186F3F" w:rsidRPr="00186F3F" w:rsidRDefault="00186F3F" w:rsidP="00186F3F">
            <w:pPr>
              <w:pStyle w:val="ListParagraph"/>
              <w:numPr>
                <w:ilvl w:val="0"/>
                <w:numId w:val="21"/>
              </w:numPr>
              <w:jc w:val="both"/>
              <w:rPr>
                <w:rFonts w:ascii="Times New Roman" w:hAnsi="Times New Roman" w:cs="Times New Roman"/>
                <w:color w:val="000000" w:themeColor="text1"/>
              </w:rPr>
            </w:pPr>
            <w:r w:rsidRPr="00186F3F">
              <w:rPr>
                <w:rFonts w:ascii="Times New Roman" w:hAnsi="Times New Roman" w:cs="Times New Roman"/>
                <w:color w:val="000000" w:themeColor="text1"/>
              </w:rPr>
              <w:t>When moving classes within the mainstream school, information will be passed on to the new class teacher in advance and in most cases, a planning meeting will take place with the new teacher. All APDR information will be shared with the new teacher.</w:t>
            </w:r>
          </w:p>
          <w:p w14:paraId="422AFB99" w14:textId="4D50E507" w:rsidR="00186F3F" w:rsidRPr="00186F3F" w:rsidRDefault="00186F3F" w:rsidP="00186F3F">
            <w:pPr>
              <w:pStyle w:val="ListParagraph"/>
              <w:numPr>
                <w:ilvl w:val="0"/>
                <w:numId w:val="21"/>
              </w:numPr>
              <w:jc w:val="both"/>
              <w:rPr>
                <w:rFonts w:ascii="Times New Roman" w:hAnsi="Times New Roman" w:cs="Times New Roman"/>
                <w:color w:val="000000" w:themeColor="text1"/>
              </w:rPr>
            </w:pPr>
            <w:r w:rsidRPr="00186F3F">
              <w:rPr>
                <w:rFonts w:ascii="Times New Roman" w:hAnsi="Times New Roman" w:cs="Times New Roman"/>
                <w:color w:val="000000" w:themeColor="text1"/>
              </w:rPr>
              <w:t xml:space="preserve">If your child is moving to another school, we will contact the SENDCo at the new school and ensure they know about any special arrangements or support that needs to be made for your child. We will also make sure that all records about your child are passed on as soon as possible. Where possible your child will visit their new school before they begin and in some cases staff from the new school will visit your child in this school. </w:t>
            </w:r>
          </w:p>
          <w:p w14:paraId="08452EDA" w14:textId="00DEBE29" w:rsidR="00186F3F" w:rsidRPr="00186F3F" w:rsidRDefault="00186F3F" w:rsidP="00186F3F">
            <w:pPr>
              <w:pStyle w:val="ListParagraph"/>
              <w:numPr>
                <w:ilvl w:val="0"/>
                <w:numId w:val="21"/>
              </w:numPr>
              <w:jc w:val="both"/>
              <w:rPr>
                <w:rFonts w:ascii="Times New Roman" w:hAnsi="Times New Roman" w:cs="Times New Roman"/>
                <w:color w:val="000000" w:themeColor="text1"/>
              </w:rPr>
            </w:pPr>
            <w:r w:rsidRPr="00186F3F">
              <w:rPr>
                <w:rFonts w:ascii="Times New Roman" w:hAnsi="Times New Roman" w:cs="Times New Roman"/>
                <w:color w:val="000000" w:themeColor="text1"/>
              </w:rPr>
              <w:t>When your child moves to secondary school, staff from Lobley Hill Primary School will discuss the specific needs of your child with the SENDCo of their secondary school.</w:t>
            </w:r>
          </w:p>
          <w:p w14:paraId="11963279" w14:textId="77777777" w:rsidR="008D62E7" w:rsidRPr="002D0437" w:rsidRDefault="00186F3F" w:rsidP="00186F3F">
            <w:pPr>
              <w:pStyle w:val="ListParagraph"/>
              <w:numPr>
                <w:ilvl w:val="0"/>
                <w:numId w:val="21"/>
              </w:numPr>
              <w:jc w:val="both"/>
              <w:rPr>
                <w:rFonts w:ascii="Times New Roman" w:hAnsi="Times New Roman" w:cs="Times New Roman"/>
              </w:rPr>
            </w:pPr>
            <w:r w:rsidRPr="00186F3F">
              <w:rPr>
                <w:rFonts w:ascii="Times New Roman" w:hAnsi="Times New Roman" w:cs="Times New Roman"/>
                <w:color w:val="000000" w:themeColor="text1"/>
              </w:rPr>
              <w:t xml:space="preserve">Please note - if your child has an Education, Health and Care Plan they must have an annual review </w:t>
            </w:r>
            <w:r w:rsidRPr="002D0437">
              <w:rPr>
                <w:rFonts w:ascii="Times New Roman" w:hAnsi="Times New Roman" w:cs="Times New Roman"/>
              </w:rPr>
              <w:t>before they move.</w:t>
            </w:r>
          </w:p>
          <w:p w14:paraId="13244C1A" w14:textId="77777777" w:rsidR="00ED3E1E" w:rsidRPr="002D0437" w:rsidRDefault="009B2AFF" w:rsidP="002D0437">
            <w:pPr>
              <w:pStyle w:val="ListParagraph"/>
              <w:numPr>
                <w:ilvl w:val="0"/>
                <w:numId w:val="21"/>
              </w:numPr>
              <w:jc w:val="both"/>
              <w:rPr>
                <w:rFonts w:ascii="Times New Roman" w:hAnsi="Times New Roman" w:cs="Times New Roman"/>
                <w:color w:val="000000" w:themeColor="text1"/>
              </w:rPr>
            </w:pPr>
            <w:r w:rsidRPr="002D0437">
              <w:rPr>
                <w:rFonts w:ascii="Times New Roman" w:hAnsi="Times New Roman" w:cs="Times New Roman"/>
              </w:rPr>
              <w:t>Gateshead have provided a ‘</w:t>
            </w:r>
            <w:r w:rsidRPr="002D0437">
              <w:rPr>
                <w:rFonts w:ascii="Times New Roman" w:hAnsi="Times New Roman" w:cs="Times New Roman"/>
                <w:b/>
                <w:bCs/>
              </w:rPr>
              <w:t>Stepping-Up’</w:t>
            </w:r>
            <w:r w:rsidRPr="002D0437">
              <w:rPr>
                <w:rFonts w:ascii="Times New Roman" w:hAnsi="Times New Roman" w:cs="Times New Roman"/>
              </w:rPr>
              <w:t xml:space="preserve"> resource to support parents in making informed decisions about primary and secondary schools.  This can be found on our school website and through Gateshead council website.</w:t>
            </w:r>
            <w:r w:rsidR="002D0437">
              <w:rPr>
                <w:rFonts w:ascii="Times New Roman" w:hAnsi="Times New Roman" w:cs="Times New Roman"/>
              </w:rPr>
              <w:t xml:space="preserve"> </w:t>
            </w:r>
          </w:p>
          <w:p w14:paraId="470DED37" w14:textId="4D6E144E" w:rsidR="002D0437" w:rsidRPr="00186F3F" w:rsidRDefault="002D0437" w:rsidP="002D0437">
            <w:pPr>
              <w:pStyle w:val="ListParagraph"/>
              <w:jc w:val="both"/>
              <w:rPr>
                <w:rFonts w:ascii="Times New Roman" w:hAnsi="Times New Roman" w:cs="Times New Roman"/>
                <w:color w:val="000000" w:themeColor="text1"/>
              </w:rPr>
            </w:pPr>
          </w:p>
        </w:tc>
      </w:tr>
      <w:tr w:rsidR="008D62E7" w14:paraId="6B863E1D" w14:textId="77777777" w:rsidTr="00ED3E1E">
        <w:trPr>
          <w:trHeight w:val="257"/>
        </w:trPr>
        <w:tc>
          <w:tcPr>
            <w:tcW w:w="10598" w:type="dxa"/>
            <w:shd w:val="clear" w:color="auto" w:fill="DEEAF6" w:themeFill="accent1" w:themeFillTint="33"/>
          </w:tcPr>
          <w:p w14:paraId="2722A74B" w14:textId="77777777" w:rsidR="008D62E7" w:rsidRDefault="00ED3E1E" w:rsidP="00D350E3">
            <w:pPr>
              <w:jc w:val="both"/>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Adaptations and Additional Support</w:t>
            </w:r>
          </w:p>
          <w:p w14:paraId="256D41E9" w14:textId="272AC7C9" w:rsidR="00ED3E1E" w:rsidRDefault="00ED3E1E" w:rsidP="00D350E3">
            <w:pPr>
              <w:jc w:val="both"/>
              <w:rPr>
                <w:rFonts w:ascii="Times New Roman" w:hAnsi="Times New Roman" w:cs="Times New Roman"/>
                <w:b/>
                <w:bCs/>
                <w:color w:val="000000" w:themeColor="text1"/>
              </w:rPr>
            </w:pPr>
          </w:p>
        </w:tc>
      </w:tr>
      <w:tr w:rsidR="008D62E7" w14:paraId="4E0066FD" w14:textId="77777777" w:rsidTr="00733219">
        <w:trPr>
          <w:trHeight w:val="257"/>
        </w:trPr>
        <w:tc>
          <w:tcPr>
            <w:tcW w:w="10598" w:type="dxa"/>
          </w:tcPr>
          <w:p w14:paraId="6AF0734F" w14:textId="77777777" w:rsidR="008D62E7" w:rsidRPr="00ED3E1E" w:rsidRDefault="008D62E7" w:rsidP="00D350E3">
            <w:pPr>
              <w:jc w:val="both"/>
              <w:rPr>
                <w:rFonts w:ascii="Times New Roman" w:hAnsi="Times New Roman" w:cs="Times New Roman"/>
                <w:color w:val="000000" w:themeColor="text1"/>
              </w:rPr>
            </w:pPr>
          </w:p>
          <w:p w14:paraId="12E3C54E" w14:textId="77777777" w:rsidR="00ED3E1E" w:rsidRPr="00ED3E1E" w:rsidRDefault="00ED3E1E" w:rsidP="00ED3E1E">
            <w:pPr>
              <w:jc w:val="both"/>
              <w:rPr>
                <w:rFonts w:ascii="Times New Roman" w:hAnsi="Times New Roman" w:cs="Times New Roman"/>
                <w:b/>
                <w:bCs/>
                <w:color w:val="000000" w:themeColor="text1"/>
              </w:rPr>
            </w:pPr>
            <w:r w:rsidRPr="00ED3E1E">
              <w:rPr>
                <w:rFonts w:ascii="Times New Roman" w:hAnsi="Times New Roman" w:cs="Times New Roman"/>
                <w:b/>
                <w:bCs/>
                <w:color w:val="000000" w:themeColor="text1"/>
              </w:rPr>
              <w:t>Adaptations to the curriculum and learning environment</w:t>
            </w:r>
          </w:p>
          <w:p w14:paraId="1E1AECAC" w14:textId="77777777" w:rsidR="00ED3E1E" w:rsidRDefault="00ED3E1E" w:rsidP="00ED3E1E">
            <w:pPr>
              <w:jc w:val="both"/>
              <w:rPr>
                <w:rFonts w:ascii="Times New Roman" w:hAnsi="Times New Roman" w:cs="Times New Roman"/>
                <w:color w:val="000000" w:themeColor="text1"/>
              </w:rPr>
            </w:pPr>
          </w:p>
          <w:p w14:paraId="471505E5" w14:textId="3A244FEC" w:rsidR="00ED3E1E" w:rsidRPr="00ED3E1E" w:rsidRDefault="00ED3E1E" w:rsidP="00ED3E1E">
            <w:pPr>
              <w:jc w:val="both"/>
              <w:rPr>
                <w:rFonts w:ascii="Times New Roman" w:hAnsi="Times New Roman" w:cs="Times New Roman"/>
                <w:color w:val="000000" w:themeColor="text1"/>
              </w:rPr>
            </w:pPr>
            <w:r w:rsidRPr="00ED3E1E">
              <w:rPr>
                <w:rFonts w:ascii="Times New Roman" w:hAnsi="Times New Roman" w:cs="Times New Roman"/>
                <w:color w:val="000000" w:themeColor="text1"/>
              </w:rPr>
              <w:t>We make the following adaptations to ensure all pupils’ needs are met:</w:t>
            </w:r>
          </w:p>
          <w:p w14:paraId="0BECA343" w14:textId="58417B25" w:rsidR="00ED3E1E" w:rsidRPr="004D3597" w:rsidRDefault="00ED3E1E" w:rsidP="004D3597">
            <w:pPr>
              <w:pStyle w:val="ListParagraph"/>
              <w:numPr>
                <w:ilvl w:val="0"/>
                <w:numId w:val="22"/>
              </w:numPr>
              <w:jc w:val="both"/>
              <w:rPr>
                <w:rFonts w:ascii="Times New Roman" w:hAnsi="Times New Roman" w:cs="Times New Roman"/>
                <w:color w:val="000000" w:themeColor="text1"/>
              </w:rPr>
            </w:pPr>
            <w:r w:rsidRPr="004D3597">
              <w:rPr>
                <w:rFonts w:ascii="Times New Roman" w:hAnsi="Times New Roman" w:cs="Times New Roman"/>
                <w:color w:val="000000" w:themeColor="text1"/>
              </w:rPr>
              <w:t xml:space="preserve">Adapting our curriculum to ensure all pupils </w:t>
            </w:r>
            <w:r w:rsidR="002D0437" w:rsidRPr="004D3597">
              <w:rPr>
                <w:rFonts w:ascii="Times New Roman" w:hAnsi="Times New Roman" w:cs="Times New Roman"/>
                <w:color w:val="000000" w:themeColor="text1"/>
              </w:rPr>
              <w:t>can</w:t>
            </w:r>
            <w:r w:rsidRPr="004D3597">
              <w:rPr>
                <w:rFonts w:ascii="Times New Roman" w:hAnsi="Times New Roman" w:cs="Times New Roman"/>
                <w:color w:val="000000" w:themeColor="text1"/>
              </w:rPr>
              <w:t xml:space="preserve"> access it, for example, by grouping, 1:1 work, teaching style, content of the lesson, </w:t>
            </w:r>
            <w:r w:rsidR="00D552B5" w:rsidRPr="004D3597">
              <w:rPr>
                <w:rFonts w:ascii="Times New Roman" w:hAnsi="Times New Roman" w:cs="Times New Roman"/>
                <w:color w:val="000000" w:themeColor="text1"/>
              </w:rPr>
              <w:t>etc.</w:t>
            </w:r>
          </w:p>
          <w:p w14:paraId="103FF1E6" w14:textId="72883658" w:rsidR="00ED3E1E" w:rsidRPr="004D3597" w:rsidRDefault="00ED3E1E" w:rsidP="004D3597">
            <w:pPr>
              <w:pStyle w:val="ListParagraph"/>
              <w:numPr>
                <w:ilvl w:val="0"/>
                <w:numId w:val="22"/>
              </w:numPr>
              <w:jc w:val="both"/>
              <w:rPr>
                <w:rFonts w:ascii="Times New Roman" w:hAnsi="Times New Roman" w:cs="Times New Roman"/>
                <w:color w:val="000000" w:themeColor="text1"/>
              </w:rPr>
            </w:pPr>
            <w:r w:rsidRPr="004D3597">
              <w:rPr>
                <w:rFonts w:ascii="Times New Roman" w:hAnsi="Times New Roman" w:cs="Times New Roman"/>
                <w:color w:val="000000" w:themeColor="text1"/>
              </w:rPr>
              <w:t>Adapting our resources and staffing</w:t>
            </w:r>
            <w:r w:rsidR="002D0437">
              <w:rPr>
                <w:rFonts w:ascii="Times New Roman" w:hAnsi="Times New Roman" w:cs="Times New Roman"/>
                <w:color w:val="000000" w:themeColor="text1"/>
              </w:rPr>
              <w:t>.</w:t>
            </w:r>
          </w:p>
          <w:p w14:paraId="002FACA5" w14:textId="12D1ED48" w:rsidR="00ED3E1E" w:rsidRPr="004D3597" w:rsidRDefault="00ED3E1E" w:rsidP="004D3597">
            <w:pPr>
              <w:pStyle w:val="ListParagraph"/>
              <w:numPr>
                <w:ilvl w:val="0"/>
                <w:numId w:val="22"/>
              </w:numPr>
              <w:jc w:val="both"/>
              <w:rPr>
                <w:rFonts w:ascii="Times New Roman" w:hAnsi="Times New Roman" w:cs="Times New Roman"/>
                <w:color w:val="000000" w:themeColor="text1"/>
              </w:rPr>
            </w:pPr>
            <w:r w:rsidRPr="004D3597">
              <w:rPr>
                <w:rFonts w:ascii="Times New Roman" w:hAnsi="Times New Roman" w:cs="Times New Roman"/>
                <w:color w:val="000000" w:themeColor="text1"/>
              </w:rPr>
              <w:t>Using recommended aids, such as laptops</w:t>
            </w:r>
            <w:r w:rsidR="004D3597" w:rsidRPr="004D3597">
              <w:rPr>
                <w:rFonts w:ascii="Times New Roman" w:hAnsi="Times New Roman" w:cs="Times New Roman"/>
                <w:color w:val="000000" w:themeColor="text1"/>
              </w:rPr>
              <w:t>, PECS boards</w:t>
            </w:r>
            <w:r w:rsidRPr="004D3597">
              <w:rPr>
                <w:rFonts w:ascii="Times New Roman" w:hAnsi="Times New Roman" w:cs="Times New Roman"/>
                <w:color w:val="000000" w:themeColor="text1"/>
              </w:rPr>
              <w:t xml:space="preserve">, visual timetables, </w:t>
            </w:r>
            <w:r w:rsidR="004D3597">
              <w:rPr>
                <w:rFonts w:ascii="Times New Roman" w:hAnsi="Times New Roman" w:cs="Times New Roman"/>
                <w:color w:val="000000" w:themeColor="text1"/>
              </w:rPr>
              <w:t xml:space="preserve">Now and Next </w:t>
            </w:r>
            <w:r w:rsidR="00D13076">
              <w:rPr>
                <w:rFonts w:ascii="Times New Roman" w:hAnsi="Times New Roman" w:cs="Times New Roman"/>
                <w:color w:val="000000" w:themeColor="text1"/>
              </w:rPr>
              <w:t>approaches</w:t>
            </w:r>
            <w:r w:rsidRPr="004D3597">
              <w:rPr>
                <w:rFonts w:ascii="Times New Roman" w:hAnsi="Times New Roman" w:cs="Times New Roman"/>
                <w:color w:val="000000" w:themeColor="text1"/>
              </w:rPr>
              <w:t xml:space="preserve">, </w:t>
            </w:r>
            <w:r w:rsidR="00D552B5" w:rsidRPr="004D3597">
              <w:rPr>
                <w:rFonts w:ascii="Times New Roman" w:hAnsi="Times New Roman" w:cs="Times New Roman"/>
                <w:color w:val="000000" w:themeColor="text1"/>
              </w:rPr>
              <w:t>etc.</w:t>
            </w:r>
          </w:p>
          <w:p w14:paraId="325313C7" w14:textId="087B8103" w:rsidR="00ED3E1E" w:rsidRPr="004D3597" w:rsidRDefault="00ED3E1E" w:rsidP="004D3597">
            <w:pPr>
              <w:pStyle w:val="ListParagraph"/>
              <w:numPr>
                <w:ilvl w:val="0"/>
                <w:numId w:val="22"/>
              </w:numPr>
              <w:jc w:val="both"/>
              <w:rPr>
                <w:rFonts w:ascii="Times New Roman" w:hAnsi="Times New Roman" w:cs="Times New Roman"/>
                <w:color w:val="000000" w:themeColor="text1"/>
              </w:rPr>
            </w:pPr>
            <w:r w:rsidRPr="004D3597">
              <w:rPr>
                <w:rFonts w:ascii="Times New Roman" w:hAnsi="Times New Roman" w:cs="Times New Roman"/>
                <w:color w:val="000000" w:themeColor="text1"/>
              </w:rPr>
              <w:t>Adapting our teaching, for example, giving longer processing times, pre-teaching of key vocabulary, reading instructions aloud, etc.</w:t>
            </w:r>
          </w:p>
          <w:p w14:paraId="382A8353" w14:textId="05479CDF" w:rsidR="00ED3E1E" w:rsidRPr="004D3597" w:rsidRDefault="00ED3E1E" w:rsidP="004D3597">
            <w:pPr>
              <w:pStyle w:val="ListParagraph"/>
              <w:numPr>
                <w:ilvl w:val="0"/>
                <w:numId w:val="22"/>
              </w:numPr>
              <w:jc w:val="both"/>
              <w:rPr>
                <w:rFonts w:ascii="Times New Roman" w:hAnsi="Times New Roman" w:cs="Times New Roman"/>
                <w:color w:val="000000" w:themeColor="text1"/>
              </w:rPr>
            </w:pPr>
            <w:r w:rsidRPr="004D3597">
              <w:rPr>
                <w:rFonts w:ascii="Times New Roman" w:hAnsi="Times New Roman" w:cs="Times New Roman"/>
                <w:color w:val="000000" w:themeColor="text1"/>
              </w:rPr>
              <w:t>Ensuring children can hear instructions clearly without interference</w:t>
            </w:r>
            <w:r w:rsidR="004D3597" w:rsidRPr="004D3597">
              <w:rPr>
                <w:rFonts w:ascii="Times New Roman" w:hAnsi="Times New Roman" w:cs="Times New Roman"/>
                <w:color w:val="000000" w:themeColor="text1"/>
              </w:rPr>
              <w:t>.</w:t>
            </w:r>
          </w:p>
          <w:p w14:paraId="2A3F5BFE" w14:textId="77777777" w:rsidR="004D3597" w:rsidRDefault="00ED3E1E" w:rsidP="00ED3E1E">
            <w:pPr>
              <w:pStyle w:val="ListParagraph"/>
              <w:numPr>
                <w:ilvl w:val="0"/>
                <w:numId w:val="22"/>
              </w:numPr>
              <w:jc w:val="both"/>
              <w:rPr>
                <w:rFonts w:ascii="Times New Roman" w:hAnsi="Times New Roman" w:cs="Times New Roman"/>
                <w:color w:val="000000" w:themeColor="text1"/>
              </w:rPr>
            </w:pPr>
            <w:r w:rsidRPr="004D3597">
              <w:rPr>
                <w:rFonts w:ascii="Times New Roman" w:hAnsi="Times New Roman" w:cs="Times New Roman"/>
                <w:color w:val="000000" w:themeColor="text1"/>
              </w:rPr>
              <w:t xml:space="preserve">Ensuring children have a clear view of the screen, </w:t>
            </w:r>
            <w:r w:rsidR="004D3597" w:rsidRPr="004D3597">
              <w:rPr>
                <w:rFonts w:ascii="Times New Roman" w:hAnsi="Times New Roman" w:cs="Times New Roman"/>
                <w:color w:val="000000" w:themeColor="text1"/>
              </w:rPr>
              <w:t>incorporating Total Communication widgets into daily teaching and learning environments, reducing cognitive load through streamlined teaching resources and classrooms,</w:t>
            </w:r>
            <w:r w:rsidRPr="004D3597">
              <w:rPr>
                <w:rFonts w:ascii="Times New Roman" w:hAnsi="Times New Roman" w:cs="Times New Roman"/>
                <w:color w:val="000000" w:themeColor="text1"/>
              </w:rPr>
              <w:t xml:space="preserve"> etc.</w:t>
            </w:r>
          </w:p>
          <w:p w14:paraId="33033DED" w14:textId="77777777" w:rsidR="004D3597" w:rsidRDefault="004D3597" w:rsidP="00ED3E1E">
            <w:pPr>
              <w:pStyle w:val="ListParagraph"/>
              <w:numPr>
                <w:ilvl w:val="0"/>
                <w:numId w:val="22"/>
              </w:numPr>
              <w:jc w:val="both"/>
              <w:rPr>
                <w:rFonts w:ascii="Times New Roman" w:hAnsi="Times New Roman" w:cs="Times New Roman"/>
                <w:color w:val="000000" w:themeColor="text1"/>
              </w:rPr>
            </w:pPr>
            <w:r>
              <w:rPr>
                <w:rFonts w:ascii="Times New Roman" w:hAnsi="Times New Roman" w:cs="Times New Roman"/>
                <w:color w:val="000000" w:themeColor="text1"/>
              </w:rPr>
              <w:t>Provision of Regulation Toolkit bags and Class-based regulation zones for supporting sensory needs.</w:t>
            </w:r>
          </w:p>
          <w:p w14:paraId="3DEA366C" w14:textId="67CF5F7A" w:rsidR="00ED3E1E" w:rsidRDefault="004D3597" w:rsidP="00ED3E1E">
            <w:pPr>
              <w:pStyle w:val="ListParagraph"/>
              <w:numPr>
                <w:ilvl w:val="0"/>
                <w:numId w:val="22"/>
              </w:numPr>
              <w:jc w:val="both"/>
              <w:rPr>
                <w:rFonts w:ascii="Times New Roman" w:hAnsi="Times New Roman" w:cs="Times New Roman"/>
                <w:color w:val="000000" w:themeColor="text1"/>
              </w:rPr>
            </w:pPr>
            <w:r>
              <w:rPr>
                <w:rFonts w:ascii="Times New Roman" w:hAnsi="Times New Roman" w:cs="Times New Roman"/>
                <w:color w:val="000000" w:themeColor="text1"/>
              </w:rPr>
              <w:t xml:space="preserve">Provision of a </w:t>
            </w:r>
            <w:r w:rsidR="009B2AFF">
              <w:rPr>
                <w:rFonts w:ascii="Times New Roman" w:hAnsi="Times New Roman" w:cs="Times New Roman"/>
                <w:color w:val="000000" w:themeColor="text1"/>
              </w:rPr>
              <w:t>R</w:t>
            </w:r>
            <w:r>
              <w:rPr>
                <w:rFonts w:ascii="Times New Roman" w:hAnsi="Times New Roman" w:cs="Times New Roman"/>
                <w:color w:val="000000" w:themeColor="text1"/>
              </w:rPr>
              <w:t xml:space="preserve">egulation </w:t>
            </w:r>
            <w:r w:rsidR="009B2AFF">
              <w:rPr>
                <w:rFonts w:ascii="Times New Roman" w:hAnsi="Times New Roman" w:cs="Times New Roman"/>
                <w:color w:val="000000" w:themeColor="text1"/>
              </w:rPr>
              <w:t>H</w:t>
            </w:r>
            <w:r>
              <w:rPr>
                <w:rFonts w:ascii="Times New Roman" w:hAnsi="Times New Roman" w:cs="Times New Roman"/>
                <w:color w:val="000000" w:themeColor="text1"/>
              </w:rPr>
              <w:t xml:space="preserve">ub for </w:t>
            </w:r>
            <w:r w:rsidR="00ED3E1E" w:rsidRPr="004D3597">
              <w:rPr>
                <w:rFonts w:ascii="Times New Roman" w:hAnsi="Times New Roman" w:cs="Times New Roman"/>
                <w:color w:val="000000" w:themeColor="text1"/>
              </w:rPr>
              <w:t>a calming sensory experience for those who</w:t>
            </w:r>
            <w:r w:rsidR="00D13076">
              <w:rPr>
                <w:rFonts w:ascii="Times New Roman" w:hAnsi="Times New Roman" w:cs="Times New Roman"/>
                <w:color w:val="000000" w:themeColor="text1"/>
              </w:rPr>
              <w:t xml:space="preserve"> </w:t>
            </w:r>
            <w:r w:rsidR="00ED3E1E" w:rsidRPr="00D13076">
              <w:rPr>
                <w:rFonts w:ascii="Times New Roman" w:hAnsi="Times New Roman" w:cs="Times New Roman"/>
                <w:color w:val="000000" w:themeColor="text1"/>
              </w:rPr>
              <w:t>struggle with anxiety and emotional stress.</w:t>
            </w:r>
          </w:p>
          <w:p w14:paraId="04718C22" w14:textId="599F9EA6" w:rsidR="00D13076" w:rsidRDefault="00D13076" w:rsidP="00ED3E1E">
            <w:pPr>
              <w:pStyle w:val="ListParagraph"/>
              <w:numPr>
                <w:ilvl w:val="0"/>
                <w:numId w:val="22"/>
              </w:numPr>
              <w:jc w:val="both"/>
              <w:rPr>
                <w:rFonts w:ascii="Times New Roman" w:hAnsi="Times New Roman" w:cs="Times New Roman"/>
                <w:color w:val="000000" w:themeColor="text1"/>
              </w:rPr>
            </w:pPr>
            <w:r>
              <w:rPr>
                <w:rFonts w:ascii="Times New Roman" w:hAnsi="Times New Roman" w:cs="Times New Roman"/>
                <w:color w:val="000000" w:themeColor="text1"/>
              </w:rPr>
              <w:t>Provision of a sensory/movement break in our Sensory Corridor employing the three stages of a sensory circuit (alerting, organising and calming).</w:t>
            </w:r>
          </w:p>
          <w:p w14:paraId="5F657FFB" w14:textId="53F3554F" w:rsidR="002D0437" w:rsidRDefault="002D0437" w:rsidP="00ED3E1E">
            <w:pPr>
              <w:pStyle w:val="ListParagraph"/>
              <w:numPr>
                <w:ilvl w:val="0"/>
                <w:numId w:val="22"/>
              </w:numPr>
              <w:jc w:val="both"/>
              <w:rPr>
                <w:rFonts w:ascii="Times New Roman" w:hAnsi="Times New Roman" w:cs="Times New Roman"/>
                <w:color w:val="000000" w:themeColor="text1"/>
              </w:rPr>
            </w:pPr>
            <w:r>
              <w:rPr>
                <w:rFonts w:ascii="Times New Roman" w:hAnsi="Times New Roman" w:cs="Times New Roman"/>
                <w:color w:val="000000" w:themeColor="text1"/>
              </w:rPr>
              <w:t>Provision of a Learning Hub linked to Meeting sensory/movement needs with access to flexi-bounce resources and sensory activities.</w:t>
            </w:r>
          </w:p>
          <w:p w14:paraId="4993DFC6" w14:textId="644CB5D1" w:rsidR="002D0437" w:rsidRPr="002D0437" w:rsidRDefault="002D0437" w:rsidP="002D0437">
            <w:pPr>
              <w:pStyle w:val="ListParagraph"/>
              <w:numPr>
                <w:ilvl w:val="0"/>
                <w:numId w:val="22"/>
              </w:numPr>
              <w:jc w:val="both"/>
              <w:rPr>
                <w:rFonts w:ascii="Times New Roman" w:hAnsi="Times New Roman" w:cs="Times New Roman"/>
                <w:color w:val="000000" w:themeColor="text1"/>
              </w:rPr>
            </w:pPr>
            <w:r>
              <w:rPr>
                <w:rFonts w:ascii="Times New Roman" w:hAnsi="Times New Roman" w:cs="Times New Roman"/>
                <w:color w:val="000000" w:themeColor="text1"/>
              </w:rPr>
              <w:t>Provision of Learning Hubs for bespoke interventions linked to communication needs.</w:t>
            </w:r>
          </w:p>
          <w:p w14:paraId="1107C392" w14:textId="21095641" w:rsidR="00D13076" w:rsidRPr="00D13076" w:rsidRDefault="00D13076" w:rsidP="00ED3E1E">
            <w:pPr>
              <w:pStyle w:val="ListParagraph"/>
              <w:numPr>
                <w:ilvl w:val="0"/>
                <w:numId w:val="22"/>
              </w:numPr>
              <w:jc w:val="both"/>
              <w:rPr>
                <w:rFonts w:ascii="Times New Roman" w:hAnsi="Times New Roman" w:cs="Times New Roman"/>
                <w:color w:val="000000" w:themeColor="text1"/>
              </w:rPr>
            </w:pPr>
            <w:r>
              <w:rPr>
                <w:rFonts w:ascii="Times New Roman" w:hAnsi="Times New Roman" w:cs="Times New Roman"/>
                <w:color w:val="000000" w:themeColor="text1"/>
              </w:rPr>
              <w:t xml:space="preserve">Provision of </w:t>
            </w:r>
            <w:r w:rsidRPr="002D0437">
              <w:rPr>
                <w:rFonts w:ascii="Times New Roman" w:hAnsi="Times New Roman" w:cs="Times New Roman"/>
              </w:rPr>
              <w:t>a</w:t>
            </w:r>
            <w:r w:rsidR="009B2AFF" w:rsidRPr="002D0437">
              <w:rPr>
                <w:rFonts w:ascii="Times New Roman" w:hAnsi="Times New Roman" w:cs="Times New Roman"/>
              </w:rPr>
              <w:t>n alternative</w:t>
            </w:r>
            <w:r w:rsidRPr="002D0437">
              <w:rPr>
                <w:rFonts w:ascii="Times New Roman" w:hAnsi="Times New Roman" w:cs="Times New Roman"/>
              </w:rPr>
              <w:t xml:space="preserve"> space to support children who may find the large open outdoor space challenging at break or lunchtime</w:t>
            </w:r>
            <w:r w:rsidR="009B2AFF" w:rsidRPr="002D0437">
              <w:rPr>
                <w:rFonts w:ascii="Times New Roman" w:hAnsi="Times New Roman" w:cs="Times New Roman"/>
              </w:rPr>
              <w:t>, the Orchard</w:t>
            </w:r>
            <w:r w:rsidRPr="002D0437">
              <w:rPr>
                <w:rFonts w:ascii="Times New Roman" w:hAnsi="Times New Roman" w:cs="Times New Roman"/>
              </w:rPr>
              <w:t>.</w:t>
            </w:r>
          </w:p>
          <w:p w14:paraId="3A285CD2" w14:textId="77777777" w:rsidR="00ED3E1E" w:rsidRPr="00ED3E1E" w:rsidRDefault="00ED3E1E" w:rsidP="00ED3E1E">
            <w:pPr>
              <w:jc w:val="both"/>
              <w:rPr>
                <w:rFonts w:ascii="Times New Roman" w:hAnsi="Times New Roman" w:cs="Times New Roman"/>
                <w:color w:val="000000" w:themeColor="text1"/>
              </w:rPr>
            </w:pPr>
          </w:p>
          <w:p w14:paraId="1DB77BEE" w14:textId="77777777" w:rsidR="002D0437" w:rsidRDefault="002D0437" w:rsidP="00ED3E1E">
            <w:pPr>
              <w:jc w:val="both"/>
              <w:rPr>
                <w:rFonts w:ascii="Times New Roman" w:hAnsi="Times New Roman" w:cs="Times New Roman"/>
                <w:b/>
                <w:bCs/>
                <w:color w:val="000000" w:themeColor="text1"/>
              </w:rPr>
            </w:pPr>
          </w:p>
          <w:p w14:paraId="3B776D74" w14:textId="77777777" w:rsidR="002D0437" w:rsidRDefault="002D0437" w:rsidP="00ED3E1E">
            <w:pPr>
              <w:jc w:val="both"/>
              <w:rPr>
                <w:rFonts w:ascii="Times New Roman" w:hAnsi="Times New Roman" w:cs="Times New Roman"/>
                <w:b/>
                <w:bCs/>
                <w:color w:val="000000" w:themeColor="text1"/>
              </w:rPr>
            </w:pPr>
          </w:p>
          <w:p w14:paraId="1E8FB0FE" w14:textId="77777777" w:rsidR="002D0437" w:rsidRDefault="002D0437" w:rsidP="00ED3E1E">
            <w:pPr>
              <w:jc w:val="both"/>
              <w:rPr>
                <w:rFonts w:ascii="Times New Roman" w:hAnsi="Times New Roman" w:cs="Times New Roman"/>
                <w:b/>
                <w:bCs/>
                <w:color w:val="000000" w:themeColor="text1"/>
              </w:rPr>
            </w:pPr>
          </w:p>
          <w:p w14:paraId="5D369577" w14:textId="6FAEC385" w:rsidR="00ED3E1E" w:rsidRDefault="00ED3E1E" w:rsidP="00ED3E1E">
            <w:pPr>
              <w:jc w:val="both"/>
              <w:rPr>
                <w:rFonts w:ascii="Times New Roman" w:hAnsi="Times New Roman" w:cs="Times New Roman"/>
                <w:b/>
                <w:bCs/>
                <w:color w:val="000000" w:themeColor="text1"/>
              </w:rPr>
            </w:pPr>
            <w:r w:rsidRPr="00ED3E1E">
              <w:rPr>
                <w:rFonts w:ascii="Times New Roman" w:hAnsi="Times New Roman" w:cs="Times New Roman"/>
                <w:b/>
                <w:bCs/>
                <w:color w:val="000000" w:themeColor="text1"/>
              </w:rPr>
              <w:lastRenderedPageBreak/>
              <w:t>Additional support for learning</w:t>
            </w:r>
          </w:p>
          <w:p w14:paraId="3C0E658F" w14:textId="77777777" w:rsidR="00D13076" w:rsidRPr="00ED3E1E" w:rsidRDefault="00D13076" w:rsidP="00ED3E1E">
            <w:pPr>
              <w:jc w:val="both"/>
              <w:rPr>
                <w:rFonts w:ascii="Times New Roman" w:hAnsi="Times New Roman" w:cs="Times New Roman"/>
                <w:b/>
                <w:bCs/>
                <w:color w:val="000000" w:themeColor="text1"/>
              </w:rPr>
            </w:pPr>
          </w:p>
          <w:p w14:paraId="11CFC938" w14:textId="663EA7B8" w:rsidR="00D13076" w:rsidRDefault="00D13076" w:rsidP="00ED3E1E">
            <w:pPr>
              <w:jc w:val="both"/>
              <w:rPr>
                <w:rFonts w:ascii="Times New Roman" w:hAnsi="Times New Roman" w:cs="Times New Roman"/>
                <w:color w:val="000000" w:themeColor="text1"/>
              </w:rPr>
            </w:pPr>
            <w:r>
              <w:rPr>
                <w:rFonts w:ascii="Times New Roman" w:hAnsi="Times New Roman" w:cs="Times New Roman"/>
                <w:color w:val="000000" w:themeColor="text1"/>
              </w:rPr>
              <w:t>Our EYFS team have been awarded ‘Communication Friendly Setting’ status following training in both 2022/23 and 2023/24 provided by the DfE and Elklan who deliver training to support children’s language and learning.</w:t>
            </w:r>
          </w:p>
          <w:p w14:paraId="1B4EC6B8" w14:textId="77777777" w:rsidR="00D13076" w:rsidRDefault="00D13076" w:rsidP="00ED3E1E">
            <w:pPr>
              <w:jc w:val="both"/>
              <w:rPr>
                <w:rFonts w:ascii="Times New Roman" w:hAnsi="Times New Roman" w:cs="Times New Roman"/>
                <w:color w:val="000000" w:themeColor="text1"/>
              </w:rPr>
            </w:pPr>
          </w:p>
          <w:p w14:paraId="6C60B752" w14:textId="04783882" w:rsidR="00ED3E1E" w:rsidRPr="00CF7C63" w:rsidRDefault="00ED3E1E" w:rsidP="00ED3E1E">
            <w:pPr>
              <w:jc w:val="both"/>
              <w:rPr>
                <w:rFonts w:ascii="Times New Roman" w:hAnsi="Times New Roman" w:cs="Times New Roman"/>
              </w:rPr>
            </w:pPr>
            <w:r w:rsidRPr="00CF7C63">
              <w:rPr>
                <w:rFonts w:ascii="Times New Roman" w:hAnsi="Times New Roman" w:cs="Times New Roman"/>
              </w:rPr>
              <w:t xml:space="preserve">We have teaching assistants who are trained to deliver interventions such as the </w:t>
            </w:r>
            <w:r w:rsidR="00D13076" w:rsidRPr="00CF7C63">
              <w:rPr>
                <w:rFonts w:ascii="Times New Roman" w:hAnsi="Times New Roman" w:cs="Times New Roman"/>
              </w:rPr>
              <w:t>Thrive, Attention Autism</w:t>
            </w:r>
            <w:r w:rsidR="009B2AFF" w:rsidRPr="00CF7C63">
              <w:rPr>
                <w:rFonts w:ascii="Times New Roman" w:hAnsi="Times New Roman" w:cs="Times New Roman"/>
              </w:rPr>
              <w:t>, Theraplay, ELSA</w:t>
            </w:r>
            <w:r w:rsidR="00CF7C63" w:rsidRPr="00CF7C63">
              <w:rPr>
                <w:rFonts w:ascii="Times New Roman" w:hAnsi="Times New Roman" w:cs="Times New Roman"/>
              </w:rPr>
              <w:t>, CBT ‘Think Good Feel Good’, Flexi-bounce</w:t>
            </w:r>
            <w:r w:rsidR="00D13076" w:rsidRPr="00CF7C63">
              <w:rPr>
                <w:rFonts w:ascii="Times New Roman" w:hAnsi="Times New Roman" w:cs="Times New Roman"/>
              </w:rPr>
              <w:t xml:space="preserve"> and </w:t>
            </w:r>
            <w:r w:rsidRPr="00CF7C63">
              <w:rPr>
                <w:rFonts w:ascii="Times New Roman" w:hAnsi="Times New Roman" w:cs="Times New Roman"/>
              </w:rPr>
              <w:t>Lego Therapy.</w:t>
            </w:r>
          </w:p>
          <w:p w14:paraId="41E112E9" w14:textId="77777777" w:rsidR="00ED3E1E" w:rsidRPr="00CF7C63" w:rsidRDefault="00ED3E1E" w:rsidP="00ED3E1E">
            <w:pPr>
              <w:jc w:val="both"/>
              <w:rPr>
                <w:rFonts w:ascii="Times New Roman" w:hAnsi="Times New Roman" w:cs="Times New Roman"/>
              </w:rPr>
            </w:pPr>
          </w:p>
          <w:p w14:paraId="22BB64CE" w14:textId="131C92EB" w:rsidR="00ED3E1E" w:rsidRPr="00ED3E1E" w:rsidRDefault="00ED3E1E" w:rsidP="00ED3E1E">
            <w:pPr>
              <w:jc w:val="both"/>
              <w:rPr>
                <w:rFonts w:ascii="Times New Roman" w:hAnsi="Times New Roman" w:cs="Times New Roman"/>
                <w:color w:val="000000" w:themeColor="text1"/>
              </w:rPr>
            </w:pPr>
            <w:r w:rsidRPr="00ED3E1E">
              <w:rPr>
                <w:rFonts w:ascii="Times New Roman" w:hAnsi="Times New Roman" w:cs="Times New Roman"/>
                <w:color w:val="000000" w:themeColor="text1"/>
              </w:rPr>
              <w:t>Teaching assistants will also support pupils in</w:t>
            </w:r>
            <w:r>
              <w:rPr>
                <w:rFonts w:ascii="Times New Roman" w:hAnsi="Times New Roman" w:cs="Times New Roman"/>
                <w:color w:val="000000" w:themeColor="text1"/>
              </w:rPr>
              <w:t xml:space="preserve"> </w:t>
            </w:r>
            <w:r w:rsidRPr="00ED3E1E">
              <w:rPr>
                <w:rFonts w:ascii="Times New Roman" w:hAnsi="Times New Roman" w:cs="Times New Roman"/>
                <w:color w:val="000000" w:themeColor="text1"/>
              </w:rPr>
              <w:t>accordance with interventions devised by the class teacher or</w:t>
            </w:r>
            <w:r>
              <w:rPr>
                <w:rFonts w:ascii="Times New Roman" w:hAnsi="Times New Roman" w:cs="Times New Roman"/>
                <w:color w:val="000000" w:themeColor="text1"/>
              </w:rPr>
              <w:t xml:space="preserve"> </w:t>
            </w:r>
            <w:r w:rsidRPr="00ED3E1E">
              <w:rPr>
                <w:rFonts w:ascii="Times New Roman" w:hAnsi="Times New Roman" w:cs="Times New Roman"/>
                <w:color w:val="000000" w:themeColor="text1"/>
              </w:rPr>
              <w:t>recommended by outside agents</w:t>
            </w:r>
            <w:r w:rsidR="00D13076">
              <w:rPr>
                <w:rFonts w:ascii="Times New Roman" w:hAnsi="Times New Roman" w:cs="Times New Roman"/>
                <w:color w:val="000000" w:themeColor="text1"/>
              </w:rPr>
              <w:t>.</w:t>
            </w:r>
          </w:p>
          <w:p w14:paraId="71AC139C" w14:textId="77777777" w:rsidR="00ED3E1E" w:rsidRDefault="00ED3E1E" w:rsidP="00ED3E1E">
            <w:pPr>
              <w:jc w:val="both"/>
              <w:rPr>
                <w:rFonts w:ascii="Times New Roman" w:hAnsi="Times New Roman" w:cs="Times New Roman"/>
                <w:color w:val="000000" w:themeColor="text1"/>
              </w:rPr>
            </w:pPr>
          </w:p>
          <w:p w14:paraId="0A17020A" w14:textId="5459C91D" w:rsidR="00ED3E1E" w:rsidRPr="00ED3E1E" w:rsidRDefault="00ED3E1E" w:rsidP="00ED3E1E">
            <w:pPr>
              <w:jc w:val="both"/>
              <w:rPr>
                <w:rFonts w:ascii="Times New Roman" w:hAnsi="Times New Roman" w:cs="Times New Roman"/>
                <w:color w:val="000000" w:themeColor="text1"/>
              </w:rPr>
            </w:pPr>
            <w:r w:rsidRPr="00ED3E1E">
              <w:rPr>
                <w:rFonts w:ascii="Times New Roman" w:hAnsi="Times New Roman" w:cs="Times New Roman"/>
                <w:color w:val="000000" w:themeColor="text1"/>
              </w:rPr>
              <w:t>We work with other appropriate agencies to provide support for pupils with SEN</w:t>
            </w:r>
            <w:r w:rsidR="009B2AFF">
              <w:rPr>
                <w:rFonts w:ascii="Times New Roman" w:hAnsi="Times New Roman" w:cs="Times New Roman"/>
                <w:color w:val="000000" w:themeColor="text1"/>
              </w:rPr>
              <w:t>D</w:t>
            </w:r>
            <w:r w:rsidRPr="00ED3E1E">
              <w:rPr>
                <w:rFonts w:ascii="Times New Roman" w:hAnsi="Times New Roman" w:cs="Times New Roman"/>
                <w:color w:val="000000" w:themeColor="text1"/>
              </w:rPr>
              <w:t>.</w:t>
            </w:r>
          </w:p>
          <w:p w14:paraId="5293C778" w14:textId="77777777" w:rsidR="00ED3E1E" w:rsidRDefault="00ED3E1E" w:rsidP="00ED3E1E">
            <w:pPr>
              <w:jc w:val="both"/>
              <w:rPr>
                <w:rFonts w:ascii="Times New Roman" w:hAnsi="Times New Roman" w:cs="Times New Roman"/>
                <w:color w:val="000000" w:themeColor="text1"/>
              </w:rPr>
            </w:pPr>
          </w:p>
          <w:p w14:paraId="2FB5ECE3" w14:textId="1B52AD8A" w:rsidR="00ED3E1E" w:rsidRPr="00ED3E1E" w:rsidRDefault="00D13076" w:rsidP="00ED3E1E">
            <w:pPr>
              <w:jc w:val="both"/>
              <w:rPr>
                <w:rFonts w:ascii="Times New Roman" w:hAnsi="Times New Roman" w:cs="Times New Roman"/>
                <w:color w:val="000000" w:themeColor="text1"/>
              </w:rPr>
            </w:pPr>
            <w:r>
              <w:rPr>
                <w:rFonts w:ascii="Times New Roman" w:hAnsi="Times New Roman" w:cs="Times New Roman"/>
                <w:color w:val="000000" w:themeColor="text1"/>
              </w:rPr>
              <w:t>Lobley Hill Primary School</w:t>
            </w:r>
            <w:r w:rsidR="00ED3E1E" w:rsidRPr="00ED3E1E">
              <w:rPr>
                <w:rFonts w:ascii="Times New Roman" w:hAnsi="Times New Roman" w:cs="Times New Roman"/>
                <w:color w:val="000000" w:themeColor="text1"/>
              </w:rPr>
              <w:t xml:space="preserve"> is currently able to provide a</w:t>
            </w:r>
            <w:r>
              <w:rPr>
                <w:rFonts w:ascii="Times New Roman" w:hAnsi="Times New Roman" w:cs="Times New Roman"/>
                <w:color w:val="000000" w:themeColor="text1"/>
              </w:rPr>
              <w:t xml:space="preserve">dditional support for children’s SEMH needs from reception to Year 6 with the support of RISE counsellors.  </w:t>
            </w:r>
            <w:r w:rsidR="00CF7C63">
              <w:rPr>
                <w:rFonts w:ascii="Times New Roman" w:hAnsi="Times New Roman" w:cs="Times New Roman"/>
                <w:color w:val="000000" w:themeColor="text1"/>
              </w:rPr>
              <w:t>RISE offer support</w:t>
            </w:r>
            <w:r>
              <w:rPr>
                <w:rFonts w:ascii="Times New Roman" w:hAnsi="Times New Roman" w:cs="Times New Roman"/>
                <w:color w:val="000000" w:themeColor="text1"/>
              </w:rPr>
              <w:t xml:space="preserve"> for whole classes as well as targeted small group work and 1:1 work. </w:t>
            </w:r>
          </w:p>
          <w:p w14:paraId="1809E0C3" w14:textId="4F06363A" w:rsidR="00ED3E1E" w:rsidRPr="00ED3E1E" w:rsidRDefault="00ED3E1E" w:rsidP="00ED3E1E">
            <w:pPr>
              <w:jc w:val="both"/>
              <w:rPr>
                <w:rFonts w:ascii="Times New Roman" w:hAnsi="Times New Roman" w:cs="Times New Roman"/>
                <w:color w:val="000000" w:themeColor="text1"/>
              </w:rPr>
            </w:pPr>
          </w:p>
        </w:tc>
      </w:tr>
      <w:tr w:rsidR="008D62E7" w14:paraId="60B0895E" w14:textId="77777777" w:rsidTr="00D13076">
        <w:trPr>
          <w:trHeight w:val="257"/>
        </w:trPr>
        <w:tc>
          <w:tcPr>
            <w:tcW w:w="10598" w:type="dxa"/>
            <w:shd w:val="clear" w:color="auto" w:fill="DEEAF6" w:themeFill="accent1" w:themeFillTint="33"/>
          </w:tcPr>
          <w:p w14:paraId="3FD36B88" w14:textId="77777777" w:rsidR="008D62E7" w:rsidRDefault="00D13076" w:rsidP="00D350E3">
            <w:pPr>
              <w:jc w:val="both"/>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Accessibility</w:t>
            </w:r>
          </w:p>
          <w:p w14:paraId="2BC2868D" w14:textId="09659997" w:rsidR="00D13076" w:rsidRDefault="00D13076" w:rsidP="00D350E3">
            <w:pPr>
              <w:jc w:val="both"/>
              <w:rPr>
                <w:rFonts w:ascii="Times New Roman" w:hAnsi="Times New Roman" w:cs="Times New Roman"/>
                <w:b/>
                <w:bCs/>
                <w:color w:val="000000" w:themeColor="text1"/>
              </w:rPr>
            </w:pPr>
          </w:p>
        </w:tc>
      </w:tr>
      <w:tr w:rsidR="008D62E7" w14:paraId="6BAA5EDF" w14:textId="77777777" w:rsidTr="00733219">
        <w:trPr>
          <w:trHeight w:val="257"/>
        </w:trPr>
        <w:tc>
          <w:tcPr>
            <w:tcW w:w="10598" w:type="dxa"/>
          </w:tcPr>
          <w:p w14:paraId="6ECB9ED4" w14:textId="77777777" w:rsidR="008D62E7" w:rsidRDefault="008D62E7" w:rsidP="00D350E3">
            <w:pPr>
              <w:jc w:val="both"/>
              <w:rPr>
                <w:rFonts w:ascii="Times New Roman" w:hAnsi="Times New Roman" w:cs="Times New Roman"/>
                <w:b/>
                <w:bCs/>
                <w:color w:val="000000" w:themeColor="text1"/>
              </w:rPr>
            </w:pPr>
          </w:p>
          <w:p w14:paraId="224B3288" w14:textId="77777777" w:rsidR="00D13076" w:rsidRPr="00D13076" w:rsidRDefault="00D13076" w:rsidP="00D13076">
            <w:pPr>
              <w:jc w:val="both"/>
              <w:rPr>
                <w:rFonts w:ascii="Times New Roman" w:hAnsi="Times New Roman" w:cs="Times New Roman"/>
                <w:b/>
                <w:bCs/>
                <w:color w:val="000000" w:themeColor="text1"/>
              </w:rPr>
            </w:pPr>
            <w:r w:rsidRPr="00D13076">
              <w:rPr>
                <w:rFonts w:ascii="Times New Roman" w:hAnsi="Times New Roman" w:cs="Times New Roman"/>
                <w:b/>
                <w:bCs/>
                <w:color w:val="000000" w:themeColor="text1"/>
              </w:rPr>
              <w:t>In School</w:t>
            </w:r>
          </w:p>
          <w:p w14:paraId="0B41B6C0" w14:textId="1681A891" w:rsidR="00D13076" w:rsidRDefault="00D13076" w:rsidP="00D13076">
            <w:pPr>
              <w:jc w:val="both"/>
              <w:rPr>
                <w:rFonts w:ascii="Times New Roman" w:hAnsi="Times New Roman" w:cs="Times New Roman"/>
                <w:color w:val="000000" w:themeColor="text1"/>
              </w:rPr>
            </w:pPr>
            <w:r w:rsidRPr="00D13076">
              <w:rPr>
                <w:rFonts w:ascii="Times New Roman" w:hAnsi="Times New Roman" w:cs="Times New Roman"/>
                <w:color w:val="000000" w:themeColor="text1"/>
              </w:rPr>
              <w:t>The school is fully accessible to students with physical difficulties.</w:t>
            </w:r>
            <w:r>
              <w:rPr>
                <w:rFonts w:ascii="Times New Roman" w:hAnsi="Times New Roman" w:cs="Times New Roman"/>
                <w:color w:val="000000" w:themeColor="text1"/>
              </w:rPr>
              <w:t xml:space="preserve"> </w:t>
            </w:r>
            <w:r w:rsidRPr="00D13076">
              <w:rPr>
                <w:rFonts w:ascii="Times New Roman" w:hAnsi="Times New Roman" w:cs="Times New Roman"/>
                <w:color w:val="000000" w:themeColor="text1"/>
              </w:rPr>
              <w:t>A risk assessment is carried out and personal evacuation plan will be drawn up for all</w:t>
            </w:r>
            <w:r>
              <w:rPr>
                <w:rFonts w:ascii="Times New Roman" w:hAnsi="Times New Roman" w:cs="Times New Roman"/>
                <w:color w:val="000000" w:themeColor="text1"/>
              </w:rPr>
              <w:t xml:space="preserve"> </w:t>
            </w:r>
            <w:r w:rsidRPr="00D13076">
              <w:rPr>
                <w:rFonts w:ascii="Times New Roman" w:hAnsi="Times New Roman" w:cs="Times New Roman"/>
                <w:color w:val="000000" w:themeColor="text1"/>
              </w:rPr>
              <w:t xml:space="preserve">pupils with physical difficulties. </w:t>
            </w:r>
            <w:r>
              <w:rPr>
                <w:rFonts w:ascii="Times New Roman" w:hAnsi="Times New Roman" w:cs="Times New Roman"/>
                <w:color w:val="000000" w:themeColor="text1"/>
              </w:rPr>
              <w:t xml:space="preserve">Support will be sought via the LINT team for children with specific physical or medical difficulties. </w:t>
            </w:r>
            <w:r w:rsidRPr="00D13076">
              <w:rPr>
                <w:rFonts w:ascii="Times New Roman" w:hAnsi="Times New Roman" w:cs="Times New Roman"/>
                <w:color w:val="000000" w:themeColor="text1"/>
              </w:rPr>
              <w:t>All staff working with the student will be made aware of</w:t>
            </w:r>
            <w:r>
              <w:rPr>
                <w:rFonts w:ascii="Times New Roman" w:hAnsi="Times New Roman" w:cs="Times New Roman"/>
                <w:color w:val="000000" w:themeColor="text1"/>
              </w:rPr>
              <w:t xml:space="preserve"> </w:t>
            </w:r>
            <w:r w:rsidRPr="00D13076">
              <w:rPr>
                <w:rFonts w:ascii="Times New Roman" w:hAnsi="Times New Roman" w:cs="Times New Roman"/>
                <w:color w:val="000000" w:themeColor="text1"/>
              </w:rPr>
              <w:t>the plan.</w:t>
            </w:r>
          </w:p>
          <w:p w14:paraId="4F515FAF" w14:textId="77777777" w:rsidR="00D13076" w:rsidRPr="00D13076" w:rsidRDefault="00D13076" w:rsidP="00D13076">
            <w:pPr>
              <w:jc w:val="both"/>
              <w:rPr>
                <w:rFonts w:ascii="Times New Roman" w:hAnsi="Times New Roman" w:cs="Times New Roman"/>
                <w:color w:val="000000" w:themeColor="text1"/>
              </w:rPr>
            </w:pPr>
          </w:p>
          <w:p w14:paraId="730C8970" w14:textId="77777777" w:rsidR="00D13076" w:rsidRPr="00D13076" w:rsidRDefault="00D13076" w:rsidP="00D13076">
            <w:pPr>
              <w:jc w:val="both"/>
              <w:rPr>
                <w:rFonts w:ascii="Times New Roman" w:hAnsi="Times New Roman" w:cs="Times New Roman"/>
                <w:b/>
                <w:bCs/>
                <w:color w:val="000000" w:themeColor="text1"/>
              </w:rPr>
            </w:pPr>
            <w:r w:rsidRPr="00D13076">
              <w:rPr>
                <w:rFonts w:ascii="Times New Roman" w:hAnsi="Times New Roman" w:cs="Times New Roman"/>
                <w:b/>
                <w:bCs/>
                <w:color w:val="000000" w:themeColor="text1"/>
              </w:rPr>
              <w:t>Outside of School</w:t>
            </w:r>
          </w:p>
          <w:p w14:paraId="79A12CBC" w14:textId="05F34BEC" w:rsidR="00D13076" w:rsidRDefault="00D13076" w:rsidP="00D13076">
            <w:pPr>
              <w:jc w:val="both"/>
              <w:rPr>
                <w:rFonts w:ascii="Times New Roman" w:hAnsi="Times New Roman" w:cs="Times New Roman"/>
                <w:color w:val="000000" w:themeColor="text1"/>
              </w:rPr>
            </w:pPr>
            <w:r w:rsidRPr="00D13076">
              <w:rPr>
                <w:rFonts w:ascii="Times New Roman" w:hAnsi="Times New Roman" w:cs="Times New Roman"/>
                <w:color w:val="000000" w:themeColor="text1"/>
              </w:rPr>
              <w:t>Pupils take part in school visits throughout the year. A risk assessment is completed for all</w:t>
            </w:r>
            <w:r>
              <w:rPr>
                <w:rFonts w:ascii="Times New Roman" w:hAnsi="Times New Roman" w:cs="Times New Roman"/>
                <w:color w:val="000000" w:themeColor="text1"/>
              </w:rPr>
              <w:t xml:space="preserve"> </w:t>
            </w:r>
            <w:r w:rsidRPr="00D13076">
              <w:rPr>
                <w:rFonts w:ascii="Times New Roman" w:hAnsi="Times New Roman" w:cs="Times New Roman"/>
                <w:color w:val="000000" w:themeColor="text1"/>
              </w:rPr>
              <w:t xml:space="preserve">school visits. The Senior Leadership Team, overseen by the </w:t>
            </w:r>
            <w:r w:rsidR="00CF7C63">
              <w:rPr>
                <w:rFonts w:ascii="Times New Roman" w:hAnsi="Times New Roman" w:cs="Times New Roman"/>
                <w:color w:val="000000" w:themeColor="text1"/>
              </w:rPr>
              <w:t xml:space="preserve">Executive </w:t>
            </w:r>
            <w:r w:rsidRPr="00D13076">
              <w:rPr>
                <w:rFonts w:ascii="Times New Roman" w:hAnsi="Times New Roman" w:cs="Times New Roman"/>
                <w:color w:val="000000" w:themeColor="text1"/>
              </w:rPr>
              <w:t>Headteacher, makes decisions</w:t>
            </w:r>
            <w:r>
              <w:rPr>
                <w:rFonts w:ascii="Times New Roman" w:hAnsi="Times New Roman" w:cs="Times New Roman"/>
                <w:color w:val="000000" w:themeColor="text1"/>
              </w:rPr>
              <w:t xml:space="preserve"> </w:t>
            </w:r>
            <w:r w:rsidRPr="00D13076">
              <w:rPr>
                <w:rFonts w:ascii="Times New Roman" w:hAnsi="Times New Roman" w:cs="Times New Roman"/>
                <w:color w:val="000000" w:themeColor="text1"/>
              </w:rPr>
              <w:t xml:space="preserve">based on whether it is safe for a child to leave the premises, </w:t>
            </w:r>
            <w:r w:rsidR="00D552B5" w:rsidRPr="00D13076">
              <w:rPr>
                <w:rFonts w:ascii="Times New Roman" w:hAnsi="Times New Roman" w:cs="Times New Roman"/>
                <w:color w:val="000000" w:themeColor="text1"/>
              </w:rPr>
              <w:t>considering</w:t>
            </w:r>
            <w:r w:rsidRPr="00D13076">
              <w:rPr>
                <w:rFonts w:ascii="Times New Roman" w:hAnsi="Times New Roman" w:cs="Times New Roman"/>
                <w:color w:val="000000" w:themeColor="text1"/>
              </w:rPr>
              <w:t xml:space="preserve"> the</w:t>
            </w:r>
            <w:r>
              <w:rPr>
                <w:rFonts w:ascii="Times New Roman" w:hAnsi="Times New Roman" w:cs="Times New Roman"/>
                <w:color w:val="000000" w:themeColor="text1"/>
              </w:rPr>
              <w:t xml:space="preserve"> </w:t>
            </w:r>
            <w:r w:rsidRPr="00D13076">
              <w:rPr>
                <w:rFonts w:ascii="Times New Roman" w:hAnsi="Times New Roman" w:cs="Times New Roman"/>
                <w:color w:val="000000" w:themeColor="text1"/>
              </w:rPr>
              <w:t>emotional</w:t>
            </w:r>
            <w:r>
              <w:rPr>
                <w:rFonts w:ascii="Times New Roman" w:hAnsi="Times New Roman" w:cs="Times New Roman"/>
                <w:color w:val="000000" w:themeColor="text1"/>
              </w:rPr>
              <w:t xml:space="preserve">, physical and medical </w:t>
            </w:r>
            <w:r w:rsidRPr="00D13076">
              <w:rPr>
                <w:rFonts w:ascii="Times New Roman" w:hAnsi="Times New Roman" w:cs="Times New Roman"/>
                <w:color w:val="000000" w:themeColor="text1"/>
              </w:rPr>
              <w:t>needs of the pupils.</w:t>
            </w:r>
          </w:p>
          <w:p w14:paraId="6F92BEB0" w14:textId="05339AE2" w:rsidR="00D13076" w:rsidRPr="00D13076" w:rsidRDefault="00D13076" w:rsidP="00D13076">
            <w:pPr>
              <w:jc w:val="both"/>
              <w:rPr>
                <w:rFonts w:ascii="Times New Roman" w:hAnsi="Times New Roman" w:cs="Times New Roman"/>
                <w:color w:val="000000" w:themeColor="text1"/>
              </w:rPr>
            </w:pPr>
          </w:p>
        </w:tc>
      </w:tr>
      <w:tr w:rsidR="00F73665" w14:paraId="7ABB4BB1" w14:textId="77777777" w:rsidTr="00F73665">
        <w:trPr>
          <w:trHeight w:val="257"/>
        </w:trPr>
        <w:tc>
          <w:tcPr>
            <w:tcW w:w="10598" w:type="dxa"/>
            <w:shd w:val="clear" w:color="auto" w:fill="DEEAF6" w:themeFill="accent1" w:themeFillTint="33"/>
          </w:tcPr>
          <w:p w14:paraId="238A3A4A" w14:textId="77777777" w:rsidR="00F73665" w:rsidRDefault="00F73665" w:rsidP="00D350E3">
            <w:pPr>
              <w:jc w:val="both"/>
              <w:rPr>
                <w:rFonts w:ascii="Times New Roman" w:hAnsi="Times New Roman" w:cs="Times New Roman"/>
                <w:b/>
                <w:bCs/>
                <w:color w:val="000000" w:themeColor="text1"/>
              </w:rPr>
            </w:pPr>
            <w:r>
              <w:rPr>
                <w:rFonts w:ascii="Times New Roman" w:hAnsi="Times New Roman" w:cs="Times New Roman"/>
                <w:b/>
                <w:bCs/>
                <w:color w:val="000000" w:themeColor="text1"/>
              </w:rPr>
              <w:t>Shared Practice</w:t>
            </w:r>
          </w:p>
          <w:p w14:paraId="4AD223FC" w14:textId="4A015A2F" w:rsidR="00F73665" w:rsidRDefault="00F73665" w:rsidP="00D350E3">
            <w:pPr>
              <w:jc w:val="both"/>
              <w:rPr>
                <w:rFonts w:ascii="Times New Roman" w:hAnsi="Times New Roman" w:cs="Times New Roman"/>
                <w:b/>
                <w:bCs/>
                <w:color w:val="000000" w:themeColor="text1"/>
              </w:rPr>
            </w:pPr>
          </w:p>
        </w:tc>
      </w:tr>
      <w:tr w:rsidR="00F73665" w14:paraId="48CDA1D4" w14:textId="77777777" w:rsidTr="00733219">
        <w:trPr>
          <w:trHeight w:val="257"/>
        </w:trPr>
        <w:tc>
          <w:tcPr>
            <w:tcW w:w="10598" w:type="dxa"/>
          </w:tcPr>
          <w:p w14:paraId="368FF606" w14:textId="77777777" w:rsidR="00F73665" w:rsidRDefault="00F73665" w:rsidP="00D350E3">
            <w:pPr>
              <w:jc w:val="both"/>
              <w:rPr>
                <w:rFonts w:ascii="Times New Roman" w:hAnsi="Times New Roman" w:cs="Times New Roman"/>
                <w:b/>
                <w:bCs/>
                <w:color w:val="000000" w:themeColor="text1"/>
              </w:rPr>
            </w:pPr>
          </w:p>
          <w:p w14:paraId="67BFFE8F" w14:textId="33377337" w:rsidR="00F73665" w:rsidRDefault="00F73665" w:rsidP="00D350E3">
            <w:pPr>
              <w:jc w:val="both"/>
              <w:rPr>
                <w:rFonts w:ascii="Times New Roman" w:hAnsi="Times New Roman" w:cs="Times New Roman"/>
                <w:color w:val="000000" w:themeColor="text1"/>
              </w:rPr>
            </w:pPr>
            <w:r w:rsidRPr="00F73665">
              <w:rPr>
                <w:rFonts w:ascii="Times New Roman" w:hAnsi="Times New Roman" w:cs="Times New Roman"/>
                <w:color w:val="000000" w:themeColor="text1"/>
              </w:rPr>
              <w:t xml:space="preserve">In addition to </w:t>
            </w:r>
            <w:r>
              <w:rPr>
                <w:rFonts w:ascii="Times New Roman" w:hAnsi="Times New Roman" w:cs="Times New Roman"/>
                <w:color w:val="000000" w:themeColor="text1"/>
              </w:rPr>
              <w:t xml:space="preserve">the collaboration with outside agencies, the Lobley Hill Primary School works in partnership with other schools in the Local Authority and Region.  The aim of this partnership </w:t>
            </w:r>
            <w:r w:rsidR="00D552B5">
              <w:rPr>
                <w:rFonts w:ascii="Times New Roman" w:hAnsi="Times New Roman" w:cs="Times New Roman"/>
                <w:color w:val="000000" w:themeColor="text1"/>
              </w:rPr>
              <w:t xml:space="preserve">is </w:t>
            </w:r>
            <w:r>
              <w:rPr>
                <w:rFonts w:ascii="Times New Roman" w:hAnsi="Times New Roman" w:cs="Times New Roman"/>
                <w:color w:val="000000" w:themeColor="text1"/>
              </w:rPr>
              <w:t>to share and celebrate best practice.</w:t>
            </w:r>
          </w:p>
          <w:p w14:paraId="43EBCA5D" w14:textId="77777777" w:rsidR="00F73665" w:rsidRDefault="00F73665" w:rsidP="00D350E3">
            <w:pPr>
              <w:jc w:val="both"/>
              <w:rPr>
                <w:rFonts w:ascii="Times New Roman" w:hAnsi="Times New Roman" w:cs="Times New Roman"/>
                <w:color w:val="000000" w:themeColor="text1"/>
              </w:rPr>
            </w:pPr>
          </w:p>
          <w:p w14:paraId="727D3DA3" w14:textId="77777777" w:rsidR="00F73665" w:rsidRDefault="00F73665" w:rsidP="00D350E3">
            <w:pPr>
              <w:jc w:val="both"/>
              <w:rPr>
                <w:rFonts w:ascii="Times New Roman" w:hAnsi="Times New Roman" w:cs="Times New Roman"/>
                <w:color w:val="000000" w:themeColor="text1"/>
              </w:rPr>
            </w:pPr>
            <w:r>
              <w:rPr>
                <w:rFonts w:ascii="Times New Roman" w:hAnsi="Times New Roman" w:cs="Times New Roman"/>
                <w:color w:val="000000" w:themeColor="text1"/>
              </w:rPr>
              <w:t>The partnership includes:</w:t>
            </w:r>
          </w:p>
          <w:p w14:paraId="077885CE" w14:textId="77777777" w:rsidR="00F73665" w:rsidRDefault="00F73665" w:rsidP="00F73665">
            <w:pPr>
              <w:pStyle w:val="ListParagraph"/>
              <w:numPr>
                <w:ilvl w:val="0"/>
                <w:numId w:val="23"/>
              </w:numPr>
              <w:jc w:val="both"/>
              <w:rPr>
                <w:rFonts w:ascii="Times New Roman" w:hAnsi="Times New Roman" w:cs="Times New Roman"/>
                <w:color w:val="000000" w:themeColor="text1"/>
              </w:rPr>
            </w:pPr>
            <w:r>
              <w:rPr>
                <w:rFonts w:ascii="Times New Roman" w:hAnsi="Times New Roman" w:cs="Times New Roman"/>
                <w:color w:val="000000" w:themeColor="text1"/>
              </w:rPr>
              <w:t>Networking with other ARMs providers, primary and secondary, to share good practice.</w:t>
            </w:r>
          </w:p>
          <w:p w14:paraId="1AE6F655" w14:textId="77777777" w:rsidR="00F73665" w:rsidRDefault="00F73665" w:rsidP="00F73665">
            <w:pPr>
              <w:pStyle w:val="ListParagraph"/>
              <w:numPr>
                <w:ilvl w:val="0"/>
                <w:numId w:val="23"/>
              </w:numPr>
              <w:jc w:val="both"/>
              <w:rPr>
                <w:rFonts w:ascii="Times New Roman" w:hAnsi="Times New Roman" w:cs="Times New Roman"/>
                <w:color w:val="000000" w:themeColor="text1"/>
              </w:rPr>
            </w:pPr>
            <w:r>
              <w:rPr>
                <w:rFonts w:ascii="Times New Roman" w:hAnsi="Times New Roman" w:cs="Times New Roman"/>
                <w:color w:val="000000" w:themeColor="text1"/>
              </w:rPr>
              <w:t>Supporting schools within the authority through supporting their SENDCos and offering visits to the school to observe the environment and curriculum on offer.</w:t>
            </w:r>
          </w:p>
          <w:p w14:paraId="593A1812" w14:textId="0104393D" w:rsidR="00F73665" w:rsidRDefault="00F73665" w:rsidP="00F73665">
            <w:pPr>
              <w:pStyle w:val="ListParagraph"/>
              <w:numPr>
                <w:ilvl w:val="0"/>
                <w:numId w:val="23"/>
              </w:numPr>
              <w:jc w:val="both"/>
              <w:rPr>
                <w:rFonts w:ascii="Times New Roman" w:hAnsi="Times New Roman" w:cs="Times New Roman"/>
                <w:color w:val="000000" w:themeColor="text1"/>
              </w:rPr>
            </w:pPr>
            <w:r>
              <w:rPr>
                <w:rFonts w:ascii="Times New Roman" w:hAnsi="Times New Roman" w:cs="Times New Roman"/>
                <w:color w:val="000000" w:themeColor="text1"/>
              </w:rPr>
              <w:t>Working in school clusters to target the specific needs of our cohort through enhancing the provision and offering CPD for staff.  In 2026/27 the LISO (Local Inclusion SEND Offer) project continues to be rolled out in school</w:t>
            </w:r>
            <w:r w:rsidR="00D552B5">
              <w:rPr>
                <w:rFonts w:ascii="Times New Roman" w:hAnsi="Times New Roman" w:cs="Times New Roman"/>
                <w:color w:val="000000" w:themeColor="text1"/>
              </w:rPr>
              <w:t xml:space="preserve"> as we introduce our Flexi-bounce/sensory provision as well as the SEMH programme </w:t>
            </w:r>
            <w:proofErr w:type="spellStart"/>
            <w:r w:rsidR="00D552B5">
              <w:rPr>
                <w:rFonts w:ascii="Times New Roman" w:hAnsi="Times New Roman" w:cs="Times New Roman"/>
                <w:color w:val="000000" w:themeColor="text1"/>
              </w:rPr>
              <w:t>Stormbreak</w:t>
            </w:r>
            <w:proofErr w:type="spellEnd"/>
            <w:r w:rsidR="00D552B5">
              <w:rPr>
                <w:rFonts w:ascii="Times New Roman" w:hAnsi="Times New Roman" w:cs="Times New Roman"/>
                <w:color w:val="000000" w:themeColor="text1"/>
              </w:rPr>
              <w:t>.</w:t>
            </w:r>
          </w:p>
          <w:p w14:paraId="1EC09948" w14:textId="77777777" w:rsidR="00D552B5" w:rsidRDefault="00D552B5" w:rsidP="00D552B5">
            <w:pPr>
              <w:pStyle w:val="ListParagraph"/>
              <w:jc w:val="both"/>
              <w:rPr>
                <w:rFonts w:ascii="Times New Roman" w:hAnsi="Times New Roman" w:cs="Times New Roman"/>
                <w:color w:val="000000" w:themeColor="text1"/>
              </w:rPr>
            </w:pPr>
          </w:p>
          <w:p w14:paraId="6F77EF48" w14:textId="77777777" w:rsidR="00D552B5" w:rsidRDefault="00D552B5" w:rsidP="00D552B5">
            <w:pPr>
              <w:pStyle w:val="ListParagraph"/>
              <w:jc w:val="both"/>
              <w:rPr>
                <w:rFonts w:ascii="Times New Roman" w:hAnsi="Times New Roman" w:cs="Times New Roman"/>
                <w:color w:val="000000" w:themeColor="text1"/>
              </w:rPr>
            </w:pPr>
          </w:p>
          <w:p w14:paraId="6D2BEA6F" w14:textId="57567CE1" w:rsidR="00F73665" w:rsidRPr="00F73665" w:rsidRDefault="00F73665" w:rsidP="00F73665">
            <w:pPr>
              <w:pStyle w:val="ListParagraph"/>
              <w:jc w:val="both"/>
              <w:rPr>
                <w:rFonts w:ascii="Times New Roman" w:hAnsi="Times New Roman" w:cs="Times New Roman"/>
                <w:color w:val="000000" w:themeColor="text1"/>
              </w:rPr>
            </w:pPr>
          </w:p>
        </w:tc>
      </w:tr>
      <w:tr w:rsidR="008D62E7" w14:paraId="0C9EAA4B" w14:textId="77777777" w:rsidTr="00D13076">
        <w:trPr>
          <w:trHeight w:val="257"/>
        </w:trPr>
        <w:tc>
          <w:tcPr>
            <w:tcW w:w="10598" w:type="dxa"/>
            <w:shd w:val="clear" w:color="auto" w:fill="DEEAF6" w:themeFill="accent1" w:themeFillTint="33"/>
          </w:tcPr>
          <w:p w14:paraId="02CAAEE7" w14:textId="77777777" w:rsidR="008D62E7" w:rsidRDefault="00D13076" w:rsidP="00D350E3">
            <w:pPr>
              <w:jc w:val="both"/>
              <w:rPr>
                <w:rFonts w:ascii="Times New Roman" w:hAnsi="Times New Roman" w:cs="Times New Roman"/>
                <w:b/>
                <w:bCs/>
                <w:color w:val="000000" w:themeColor="text1"/>
              </w:rPr>
            </w:pPr>
            <w:r w:rsidRPr="00D13076">
              <w:rPr>
                <w:rFonts w:ascii="Times New Roman" w:hAnsi="Times New Roman" w:cs="Times New Roman"/>
                <w:b/>
                <w:bCs/>
                <w:color w:val="000000" w:themeColor="text1"/>
              </w:rPr>
              <w:lastRenderedPageBreak/>
              <w:t>Complaints</w:t>
            </w:r>
          </w:p>
          <w:p w14:paraId="4C3AF390" w14:textId="266D702F" w:rsidR="00D13076" w:rsidRDefault="00D13076" w:rsidP="00D350E3">
            <w:pPr>
              <w:jc w:val="both"/>
              <w:rPr>
                <w:rFonts w:ascii="Times New Roman" w:hAnsi="Times New Roman" w:cs="Times New Roman"/>
                <w:b/>
                <w:bCs/>
                <w:color w:val="000000" w:themeColor="text1"/>
              </w:rPr>
            </w:pPr>
          </w:p>
        </w:tc>
      </w:tr>
      <w:tr w:rsidR="008D62E7" w14:paraId="62D811A5" w14:textId="77777777" w:rsidTr="00733219">
        <w:trPr>
          <w:trHeight w:val="257"/>
        </w:trPr>
        <w:tc>
          <w:tcPr>
            <w:tcW w:w="10598" w:type="dxa"/>
          </w:tcPr>
          <w:p w14:paraId="1C47ED03" w14:textId="77777777" w:rsidR="00D13076" w:rsidRDefault="00D13076" w:rsidP="00D350E3">
            <w:pPr>
              <w:jc w:val="both"/>
              <w:rPr>
                <w:rFonts w:ascii="Times New Roman" w:hAnsi="Times New Roman" w:cs="Times New Roman"/>
                <w:color w:val="000000" w:themeColor="text1"/>
              </w:rPr>
            </w:pPr>
          </w:p>
          <w:p w14:paraId="27F5B473" w14:textId="5C24C661" w:rsidR="00D13076" w:rsidRDefault="00D13076" w:rsidP="00D350E3">
            <w:pPr>
              <w:jc w:val="both"/>
              <w:rPr>
                <w:rFonts w:ascii="Times New Roman" w:hAnsi="Times New Roman" w:cs="Times New Roman"/>
                <w:color w:val="000000" w:themeColor="text1"/>
              </w:rPr>
            </w:pPr>
            <w:r w:rsidRPr="00D13076">
              <w:rPr>
                <w:rFonts w:ascii="Times New Roman" w:hAnsi="Times New Roman" w:cs="Times New Roman"/>
                <w:color w:val="000000" w:themeColor="text1"/>
              </w:rPr>
              <w:t>Parent</w:t>
            </w:r>
            <w:r>
              <w:rPr>
                <w:rFonts w:ascii="Times New Roman" w:hAnsi="Times New Roman" w:cs="Times New Roman"/>
                <w:color w:val="000000" w:themeColor="text1"/>
              </w:rPr>
              <w:t>s</w:t>
            </w:r>
            <w:r w:rsidRPr="00D13076">
              <w:rPr>
                <w:rFonts w:ascii="Times New Roman" w:hAnsi="Times New Roman" w:cs="Times New Roman"/>
                <w:color w:val="000000" w:themeColor="text1"/>
              </w:rPr>
              <w:t>/carers should contact the SENDCo with any complaints about the provision that the pupil is receiving at school. If the complaint is not resolved satisfactorily, the school has a complaints policy. This is available on the school website</w:t>
            </w:r>
            <w:r w:rsidR="00CF7C63">
              <w:rPr>
                <w:rFonts w:ascii="Times New Roman" w:hAnsi="Times New Roman" w:cs="Times New Roman"/>
                <w:color w:val="000000" w:themeColor="text1"/>
              </w:rPr>
              <w:t xml:space="preserve">. </w:t>
            </w:r>
          </w:p>
          <w:p w14:paraId="3ECAB20A" w14:textId="77777777" w:rsidR="00CF7C63" w:rsidRDefault="00CF7C63" w:rsidP="00D350E3">
            <w:pPr>
              <w:jc w:val="both"/>
              <w:rPr>
                <w:rFonts w:ascii="Times New Roman" w:hAnsi="Times New Roman" w:cs="Times New Roman"/>
                <w:color w:val="000000" w:themeColor="text1"/>
              </w:rPr>
            </w:pPr>
          </w:p>
          <w:p w14:paraId="7C0D2A71" w14:textId="00B9FD0A" w:rsidR="00D13076" w:rsidRDefault="00D13076" w:rsidP="00D350E3">
            <w:pPr>
              <w:jc w:val="both"/>
              <w:rPr>
                <w:rFonts w:ascii="Times New Roman" w:hAnsi="Times New Roman" w:cs="Times New Roman"/>
                <w:color w:val="000000" w:themeColor="text1"/>
              </w:rPr>
            </w:pPr>
            <w:r w:rsidRPr="00D13076">
              <w:rPr>
                <w:rFonts w:ascii="Times New Roman" w:hAnsi="Times New Roman" w:cs="Times New Roman"/>
                <w:color w:val="000000" w:themeColor="text1"/>
              </w:rPr>
              <w:t>Parents/carers can contact the Special Educational Needs and Disability Information and Advice Service (SENDIASS) (</w:t>
            </w:r>
            <w:proofErr w:type="gramStart"/>
            <w:r w:rsidR="00CF7C63">
              <w:rPr>
                <w:rFonts w:ascii="Times New Roman" w:hAnsi="Times New Roman" w:cs="Times New Roman"/>
                <w:color w:val="000000" w:themeColor="text1"/>
              </w:rPr>
              <w:t>T</w:t>
            </w:r>
            <w:r w:rsidRPr="00D13076">
              <w:rPr>
                <w:rFonts w:ascii="Times New Roman" w:hAnsi="Times New Roman" w:cs="Times New Roman"/>
                <w:color w:val="000000" w:themeColor="text1"/>
              </w:rPr>
              <w:t xml:space="preserve">el </w:t>
            </w:r>
            <w:r w:rsidR="00CF7C63" w:rsidRPr="00CF7C63">
              <w:rPr>
                <w:rFonts w:ascii="Times New Roman" w:hAnsi="Times New Roman" w:cs="Times New Roman"/>
                <w:color w:val="000000" w:themeColor="text1"/>
              </w:rPr>
              <w:t xml:space="preserve"> 0115</w:t>
            </w:r>
            <w:proofErr w:type="gramEnd"/>
            <w:r w:rsidR="00CF7C63" w:rsidRPr="00CF7C63">
              <w:rPr>
                <w:rFonts w:ascii="Times New Roman" w:hAnsi="Times New Roman" w:cs="Times New Roman"/>
                <w:color w:val="000000" w:themeColor="text1"/>
              </w:rPr>
              <w:t xml:space="preserve"> 959 7771</w:t>
            </w:r>
            <w:r w:rsidRPr="00D13076">
              <w:rPr>
                <w:rFonts w:ascii="Times New Roman" w:hAnsi="Times New Roman" w:cs="Times New Roman"/>
                <w:color w:val="000000" w:themeColor="text1"/>
              </w:rPr>
              <w:t xml:space="preserve">). This is a free, confidential service for young people who have SEND and their parent/carers. The service is available whether or not the young person has an EHCP. </w:t>
            </w:r>
          </w:p>
          <w:p w14:paraId="5852D89B" w14:textId="77777777" w:rsidR="00D13076" w:rsidRDefault="00D13076" w:rsidP="00D350E3">
            <w:pPr>
              <w:jc w:val="both"/>
              <w:rPr>
                <w:rFonts w:ascii="Times New Roman" w:hAnsi="Times New Roman" w:cs="Times New Roman"/>
                <w:color w:val="000000" w:themeColor="text1"/>
              </w:rPr>
            </w:pPr>
          </w:p>
          <w:p w14:paraId="7F9D5D76" w14:textId="7F56BC63" w:rsidR="008D62E7" w:rsidRDefault="00D13076" w:rsidP="00D350E3">
            <w:pPr>
              <w:jc w:val="both"/>
              <w:rPr>
                <w:rFonts w:ascii="Times New Roman" w:hAnsi="Times New Roman" w:cs="Times New Roman"/>
                <w:color w:val="000000" w:themeColor="text1"/>
              </w:rPr>
            </w:pPr>
            <w:r w:rsidRPr="00D13076">
              <w:rPr>
                <w:rFonts w:ascii="Times New Roman" w:hAnsi="Times New Roman" w:cs="Times New Roman"/>
                <w:color w:val="000000" w:themeColor="text1"/>
              </w:rPr>
              <w:t xml:space="preserve">Gateshead Council has developed a Local Offer which provides information about education, health and social care support for children and young people with SEND in Gateshead. The Local Offer can be found at </w:t>
            </w:r>
            <w:hyperlink r:id="rId12" w:history="1">
              <w:r w:rsidRPr="00212F58">
                <w:rPr>
                  <w:rStyle w:val="Hyperlink"/>
                  <w:rFonts w:ascii="Times New Roman" w:hAnsi="Times New Roman" w:cs="Times New Roman"/>
                </w:rPr>
                <w:t>www.gateshead.gov.uk/localoffer</w:t>
              </w:r>
            </w:hyperlink>
          </w:p>
          <w:p w14:paraId="3DF7B498" w14:textId="202220D9" w:rsidR="00D13076" w:rsidRPr="00D13076" w:rsidRDefault="00D13076" w:rsidP="00D350E3">
            <w:pPr>
              <w:jc w:val="both"/>
              <w:rPr>
                <w:rFonts w:ascii="Times New Roman" w:hAnsi="Times New Roman" w:cs="Times New Roman"/>
                <w:color w:val="000000" w:themeColor="text1"/>
              </w:rPr>
            </w:pPr>
          </w:p>
        </w:tc>
      </w:tr>
    </w:tbl>
    <w:p w14:paraId="075C61C3" w14:textId="127362BB" w:rsidR="00E314D7" w:rsidRDefault="00E314D7" w:rsidP="00D350E3">
      <w:pPr>
        <w:jc w:val="both"/>
        <w:rPr>
          <w:rFonts w:ascii="Times New Roman" w:hAnsi="Times New Roman" w:cs="Times New Roman"/>
          <w:color w:val="000000" w:themeColor="text1"/>
        </w:rPr>
      </w:pPr>
    </w:p>
    <w:p w14:paraId="6E606B3B" w14:textId="3148A74E" w:rsidR="00E314D7" w:rsidRPr="008E1560" w:rsidRDefault="00E314D7" w:rsidP="00D350E3">
      <w:pPr>
        <w:jc w:val="both"/>
        <w:rPr>
          <w:rFonts w:ascii="Times New Roman" w:hAnsi="Times New Roman" w:cs="Times New Roman"/>
          <w:color w:val="000000" w:themeColor="text1"/>
        </w:rPr>
      </w:pPr>
    </w:p>
    <w:sectPr w:rsidR="00E314D7" w:rsidRPr="008E1560" w:rsidSect="00733219">
      <w:headerReference w:type="default" r:id="rId13"/>
      <w:footerReference w:type="even" r:id="rId14"/>
      <w:footerReference w:type="default" r:id="rId15"/>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998F6" w14:textId="77777777" w:rsidR="00875401" w:rsidRDefault="00875401" w:rsidP="00A723C8">
      <w:r>
        <w:separator/>
      </w:r>
    </w:p>
  </w:endnote>
  <w:endnote w:type="continuationSeparator" w:id="0">
    <w:p w14:paraId="37A40F34" w14:textId="77777777" w:rsidR="00875401" w:rsidRDefault="00875401" w:rsidP="00A72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718D4" w14:textId="77777777" w:rsidR="00CD5E23" w:rsidRDefault="00CD5E23" w:rsidP="004501A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67B3AAF" w14:textId="77777777" w:rsidR="00CD5E23" w:rsidRDefault="00CD5E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694981"/>
      <w:docPartObj>
        <w:docPartGallery w:val="Page Numbers (Bottom of Page)"/>
        <w:docPartUnique/>
      </w:docPartObj>
    </w:sdtPr>
    <w:sdtEndPr>
      <w:rPr>
        <w:noProof/>
      </w:rPr>
    </w:sdtEndPr>
    <w:sdtContent>
      <w:p w14:paraId="79F10C51" w14:textId="54C56A2F" w:rsidR="001C5715" w:rsidRDefault="001C5715">
        <w:pPr>
          <w:pStyle w:val="Footer"/>
          <w:jc w:val="right"/>
        </w:pPr>
        <w:r>
          <w:fldChar w:fldCharType="begin"/>
        </w:r>
        <w:r>
          <w:instrText xml:space="preserve"> PAGE   \* MERGEFORMAT </w:instrText>
        </w:r>
        <w:r>
          <w:fldChar w:fldCharType="separate"/>
        </w:r>
        <w:r w:rsidR="006366DB">
          <w:rPr>
            <w:noProof/>
          </w:rPr>
          <w:t>4</w:t>
        </w:r>
        <w:r>
          <w:rPr>
            <w:noProof/>
          </w:rPr>
          <w:fldChar w:fldCharType="end"/>
        </w:r>
      </w:p>
    </w:sdtContent>
  </w:sdt>
  <w:p w14:paraId="3470B178" w14:textId="77777777" w:rsidR="00CD5E23" w:rsidRDefault="00CD5E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372E8" w14:textId="77777777" w:rsidR="00875401" w:rsidRDefault="00875401" w:rsidP="00A723C8">
      <w:r>
        <w:separator/>
      </w:r>
    </w:p>
  </w:footnote>
  <w:footnote w:type="continuationSeparator" w:id="0">
    <w:p w14:paraId="2BF26101" w14:textId="77777777" w:rsidR="00875401" w:rsidRDefault="00875401" w:rsidP="00A723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42873" w14:textId="35A4DBBD" w:rsidR="00346ED5" w:rsidRPr="00287C73" w:rsidRDefault="00287C73" w:rsidP="00346ED5">
    <w:pPr>
      <w:pStyle w:val="Header"/>
      <w:tabs>
        <w:tab w:val="clear" w:pos="9026"/>
        <w:tab w:val="right" w:pos="9027"/>
      </w:tabs>
      <w:jc w:val="center"/>
      <w:rPr>
        <w:rFonts w:ascii="Times New Roman" w:hAnsi="Times New Roman" w:cs="Times New Roman"/>
        <w:sz w:val="18"/>
        <w:szCs w:val="18"/>
      </w:rPr>
    </w:pPr>
    <w:r>
      <w:rPr>
        <w:rFonts w:ascii="Times New Roman" w:hAnsi="Times New Roman" w:cs="Times New Roman"/>
        <w:noProof/>
      </w:rPr>
      <w:drawing>
        <wp:anchor distT="36576" distB="36576" distL="36576" distR="36576" simplePos="0" relativeHeight="251658240" behindDoc="0" locked="0" layoutInCell="1" allowOverlap="1" wp14:anchorId="6672343F" wp14:editId="5C10EBDA">
          <wp:simplePos x="0" y="0"/>
          <wp:positionH relativeFrom="column">
            <wp:posOffset>5667375</wp:posOffset>
          </wp:positionH>
          <wp:positionV relativeFrom="paragraph">
            <wp:posOffset>-231775</wp:posOffset>
          </wp:positionV>
          <wp:extent cx="697230" cy="640638"/>
          <wp:effectExtent l="0" t="0" r="7620" b="7620"/>
          <wp:wrapNone/>
          <wp:docPr id="725109993" name="Picture 1" descr="A tree with man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109993" name="Picture 1" descr="A tree with many leave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 cy="640638"/>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46ED5" w:rsidRPr="00287C73">
      <w:rPr>
        <w:rFonts w:ascii="Times New Roman" w:hAnsi="Times New Roman" w:cs="Times New Roman"/>
        <w:sz w:val="18"/>
        <w:szCs w:val="18"/>
      </w:rPr>
      <w:t>At Lobley Hill Primary School we aim to ‘Be the Best We Can Be’ through being curious,</w:t>
    </w:r>
  </w:p>
  <w:p w14:paraId="63509539" w14:textId="065D8E28" w:rsidR="00346ED5" w:rsidRPr="00287C73" w:rsidRDefault="00346ED5" w:rsidP="00346ED5">
    <w:pPr>
      <w:pStyle w:val="Header"/>
      <w:tabs>
        <w:tab w:val="clear" w:pos="9026"/>
        <w:tab w:val="right" w:pos="9027"/>
      </w:tabs>
      <w:jc w:val="center"/>
      <w:rPr>
        <w:rFonts w:ascii="Times New Roman" w:hAnsi="Times New Roman" w:cs="Times New Roman"/>
        <w:sz w:val="18"/>
        <w:szCs w:val="18"/>
      </w:rPr>
    </w:pPr>
    <w:r w:rsidRPr="00287C73">
      <w:rPr>
        <w:rFonts w:ascii="Times New Roman" w:hAnsi="Times New Roman" w:cs="Times New Roman"/>
        <w:sz w:val="18"/>
        <w:szCs w:val="18"/>
      </w:rPr>
      <w:t xml:space="preserve">adventurous and respectful </w:t>
    </w:r>
    <w:proofErr w:type="gramStart"/>
    <w:r w:rsidRPr="00287C73">
      <w:rPr>
        <w:rFonts w:ascii="Times New Roman" w:hAnsi="Times New Roman" w:cs="Times New Roman"/>
        <w:sz w:val="18"/>
        <w:szCs w:val="18"/>
      </w:rPr>
      <w:t>in order to</w:t>
    </w:r>
    <w:proofErr w:type="gramEnd"/>
    <w:r w:rsidRPr="00287C73">
      <w:rPr>
        <w:rFonts w:ascii="Times New Roman" w:hAnsi="Times New Roman" w:cs="Times New Roman"/>
        <w:sz w:val="18"/>
        <w:szCs w:val="18"/>
      </w:rPr>
      <w:t xml:space="preserve"> achieve personal excellence.</w:t>
    </w:r>
  </w:p>
  <w:p w14:paraId="75EE6A13" w14:textId="6B9E5EB9" w:rsidR="001C5715" w:rsidRDefault="001C57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60BE4"/>
    <w:multiLevelType w:val="hybridMultilevel"/>
    <w:tmpl w:val="D772D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444D9"/>
    <w:multiLevelType w:val="hybridMultilevel"/>
    <w:tmpl w:val="D1D0D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F535A"/>
    <w:multiLevelType w:val="hybridMultilevel"/>
    <w:tmpl w:val="DA162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008E6"/>
    <w:multiLevelType w:val="hybridMultilevel"/>
    <w:tmpl w:val="1B06FC80"/>
    <w:lvl w:ilvl="0" w:tplc="C250FD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D800D6"/>
    <w:multiLevelType w:val="hybridMultilevel"/>
    <w:tmpl w:val="A10E1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AF75EB"/>
    <w:multiLevelType w:val="hybridMultilevel"/>
    <w:tmpl w:val="68040066"/>
    <w:lvl w:ilvl="0" w:tplc="C250FD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B67152"/>
    <w:multiLevelType w:val="hybridMultilevel"/>
    <w:tmpl w:val="3EDE4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CD2F2A"/>
    <w:multiLevelType w:val="hybridMultilevel"/>
    <w:tmpl w:val="387A1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D105EC"/>
    <w:multiLevelType w:val="hybridMultilevel"/>
    <w:tmpl w:val="D97AB6F6"/>
    <w:lvl w:ilvl="0" w:tplc="C250FD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73451D"/>
    <w:multiLevelType w:val="hybridMultilevel"/>
    <w:tmpl w:val="6F7C4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E07D6C"/>
    <w:multiLevelType w:val="hybridMultilevel"/>
    <w:tmpl w:val="B9DEEA76"/>
    <w:lvl w:ilvl="0" w:tplc="08090001">
      <w:start w:val="1"/>
      <w:numFmt w:val="bullet"/>
      <w:lvlText w:val=""/>
      <w:lvlJc w:val="left"/>
      <w:pPr>
        <w:ind w:left="793" w:hanging="360"/>
      </w:pPr>
      <w:rPr>
        <w:rFonts w:ascii="Symbol" w:hAnsi="Symbol" w:hint="default"/>
      </w:rPr>
    </w:lvl>
    <w:lvl w:ilvl="1" w:tplc="08090003" w:tentative="1">
      <w:start w:val="1"/>
      <w:numFmt w:val="bullet"/>
      <w:lvlText w:val="o"/>
      <w:lvlJc w:val="left"/>
      <w:pPr>
        <w:ind w:left="1513" w:hanging="360"/>
      </w:pPr>
      <w:rPr>
        <w:rFonts w:ascii="Courier New" w:hAnsi="Courier New" w:cs="Courier New" w:hint="default"/>
      </w:rPr>
    </w:lvl>
    <w:lvl w:ilvl="2" w:tplc="08090005" w:tentative="1">
      <w:start w:val="1"/>
      <w:numFmt w:val="bullet"/>
      <w:lvlText w:val=""/>
      <w:lvlJc w:val="left"/>
      <w:pPr>
        <w:ind w:left="2233" w:hanging="360"/>
      </w:pPr>
      <w:rPr>
        <w:rFonts w:ascii="Wingdings" w:hAnsi="Wingdings" w:hint="default"/>
      </w:rPr>
    </w:lvl>
    <w:lvl w:ilvl="3" w:tplc="08090001" w:tentative="1">
      <w:start w:val="1"/>
      <w:numFmt w:val="bullet"/>
      <w:lvlText w:val=""/>
      <w:lvlJc w:val="left"/>
      <w:pPr>
        <w:ind w:left="2953" w:hanging="360"/>
      </w:pPr>
      <w:rPr>
        <w:rFonts w:ascii="Symbol" w:hAnsi="Symbol" w:hint="default"/>
      </w:rPr>
    </w:lvl>
    <w:lvl w:ilvl="4" w:tplc="08090003" w:tentative="1">
      <w:start w:val="1"/>
      <w:numFmt w:val="bullet"/>
      <w:lvlText w:val="o"/>
      <w:lvlJc w:val="left"/>
      <w:pPr>
        <w:ind w:left="3673" w:hanging="360"/>
      </w:pPr>
      <w:rPr>
        <w:rFonts w:ascii="Courier New" w:hAnsi="Courier New" w:cs="Courier New" w:hint="default"/>
      </w:rPr>
    </w:lvl>
    <w:lvl w:ilvl="5" w:tplc="08090005" w:tentative="1">
      <w:start w:val="1"/>
      <w:numFmt w:val="bullet"/>
      <w:lvlText w:val=""/>
      <w:lvlJc w:val="left"/>
      <w:pPr>
        <w:ind w:left="4393" w:hanging="360"/>
      </w:pPr>
      <w:rPr>
        <w:rFonts w:ascii="Wingdings" w:hAnsi="Wingdings" w:hint="default"/>
      </w:rPr>
    </w:lvl>
    <w:lvl w:ilvl="6" w:tplc="08090001" w:tentative="1">
      <w:start w:val="1"/>
      <w:numFmt w:val="bullet"/>
      <w:lvlText w:val=""/>
      <w:lvlJc w:val="left"/>
      <w:pPr>
        <w:ind w:left="5113" w:hanging="360"/>
      </w:pPr>
      <w:rPr>
        <w:rFonts w:ascii="Symbol" w:hAnsi="Symbol" w:hint="default"/>
      </w:rPr>
    </w:lvl>
    <w:lvl w:ilvl="7" w:tplc="08090003" w:tentative="1">
      <w:start w:val="1"/>
      <w:numFmt w:val="bullet"/>
      <w:lvlText w:val="o"/>
      <w:lvlJc w:val="left"/>
      <w:pPr>
        <w:ind w:left="5833" w:hanging="360"/>
      </w:pPr>
      <w:rPr>
        <w:rFonts w:ascii="Courier New" w:hAnsi="Courier New" w:cs="Courier New" w:hint="default"/>
      </w:rPr>
    </w:lvl>
    <w:lvl w:ilvl="8" w:tplc="08090005" w:tentative="1">
      <w:start w:val="1"/>
      <w:numFmt w:val="bullet"/>
      <w:lvlText w:val=""/>
      <w:lvlJc w:val="left"/>
      <w:pPr>
        <w:ind w:left="6553" w:hanging="360"/>
      </w:pPr>
      <w:rPr>
        <w:rFonts w:ascii="Wingdings" w:hAnsi="Wingdings" w:hint="default"/>
      </w:rPr>
    </w:lvl>
  </w:abstractNum>
  <w:abstractNum w:abstractNumId="11" w15:restartNumberingAfterBreak="0">
    <w:nsid w:val="467E04CA"/>
    <w:multiLevelType w:val="hybridMultilevel"/>
    <w:tmpl w:val="38163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66301C"/>
    <w:multiLevelType w:val="hybridMultilevel"/>
    <w:tmpl w:val="A502EB72"/>
    <w:lvl w:ilvl="0" w:tplc="C250FD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41466A"/>
    <w:multiLevelType w:val="hybridMultilevel"/>
    <w:tmpl w:val="1922B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3312CB"/>
    <w:multiLevelType w:val="hybridMultilevel"/>
    <w:tmpl w:val="52A8532E"/>
    <w:lvl w:ilvl="0" w:tplc="C250FD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302D46"/>
    <w:multiLevelType w:val="hybridMultilevel"/>
    <w:tmpl w:val="943C4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706E6F"/>
    <w:multiLevelType w:val="hybridMultilevel"/>
    <w:tmpl w:val="B1163324"/>
    <w:lvl w:ilvl="0" w:tplc="C250FD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660CBD"/>
    <w:multiLevelType w:val="hybridMultilevel"/>
    <w:tmpl w:val="CF8233C2"/>
    <w:lvl w:ilvl="0" w:tplc="08090001">
      <w:start w:val="1"/>
      <w:numFmt w:val="bullet"/>
      <w:lvlText w:val=""/>
      <w:lvlJc w:val="left"/>
      <w:pPr>
        <w:ind w:left="924" w:hanging="360"/>
      </w:pPr>
      <w:rPr>
        <w:rFonts w:ascii="Symbol" w:hAnsi="Symbol" w:hint="default"/>
      </w:rPr>
    </w:lvl>
    <w:lvl w:ilvl="1" w:tplc="08090003" w:tentative="1">
      <w:start w:val="1"/>
      <w:numFmt w:val="bullet"/>
      <w:lvlText w:val="o"/>
      <w:lvlJc w:val="left"/>
      <w:pPr>
        <w:ind w:left="1644" w:hanging="360"/>
      </w:pPr>
      <w:rPr>
        <w:rFonts w:ascii="Courier New" w:hAnsi="Courier New" w:cs="Courier New" w:hint="default"/>
      </w:rPr>
    </w:lvl>
    <w:lvl w:ilvl="2" w:tplc="08090005" w:tentative="1">
      <w:start w:val="1"/>
      <w:numFmt w:val="bullet"/>
      <w:lvlText w:val=""/>
      <w:lvlJc w:val="left"/>
      <w:pPr>
        <w:ind w:left="2364" w:hanging="360"/>
      </w:pPr>
      <w:rPr>
        <w:rFonts w:ascii="Wingdings" w:hAnsi="Wingdings" w:hint="default"/>
      </w:rPr>
    </w:lvl>
    <w:lvl w:ilvl="3" w:tplc="08090001" w:tentative="1">
      <w:start w:val="1"/>
      <w:numFmt w:val="bullet"/>
      <w:lvlText w:val=""/>
      <w:lvlJc w:val="left"/>
      <w:pPr>
        <w:ind w:left="3084" w:hanging="360"/>
      </w:pPr>
      <w:rPr>
        <w:rFonts w:ascii="Symbol" w:hAnsi="Symbol" w:hint="default"/>
      </w:rPr>
    </w:lvl>
    <w:lvl w:ilvl="4" w:tplc="08090003" w:tentative="1">
      <w:start w:val="1"/>
      <w:numFmt w:val="bullet"/>
      <w:lvlText w:val="o"/>
      <w:lvlJc w:val="left"/>
      <w:pPr>
        <w:ind w:left="3804" w:hanging="360"/>
      </w:pPr>
      <w:rPr>
        <w:rFonts w:ascii="Courier New" w:hAnsi="Courier New" w:cs="Courier New" w:hint="default"/>
      </w:rPr>
    </w:lvl>
    <w:lvl w:ilvl="5" w:tplc="08090005" w:tentative="1">
      <w:start w:val="1"/>
      <w:numFmt w:val="bullet"/>
      <w:lvlText w:val=""/>
      <w:lvlJc w:val="left"/>
      <w:pPr>
        <w:ind w:left="4524" w:hanging="360"/>
      </w:pPr>
      <w:rPr>
        <w:rFonts w:ascii="Wingdings" w:hAnsi="Wingdings" w:hint="default"/>
      </w:rPr>
    </w:lvl>
    <w:lvl w:ilvl="6" w:tplc="08090001" w:tentative="1">
      <w:start w:val="1"/>
      <w:numFmt w:val="bullet"/>
      <w:lvlText w:val=""/>
      <w:lvlJc w:val="left"/>
      <w:pPr>
        <w:ind w:left="5244" w:hanging="360"/>
      </w:pPr>
      <w:rPr>
        <w:rFonts w:ascii="Symbol" w:hAnsi="Symbol" w:hint="default"/>
      </w:rPr>
    </w:lvl>
    <w:lvl w:ilvl="7" w:tplc="08090003" w:tentative="1">
      <w:start w:val="1"/>
      <w:numFmt w:val="bullet"/>
      <w:lvlText w:val="o"/>
      <w:lvlJc w:val="left"/>
      <w:pPr>
        <w:ind w:left="5964" w:hanging="360"/>
      </w:pPr>
      <w:rPr>
        <w:rFonts w:ascii="Courier New" w:hAnsi="Courier New" w:cs="Courier New" w:hint="default"/>
      </w:rPr>
    </w:lvl>
    <w:lvl w:ilvl="8" w:tplc="08090005" w:tentative="1">
      <w:start w:val="1"/>
      <w:numFmt w:val="bullet"/>
      <w:lvlText w:val=""/>
      <w:lvlJc w:val="left"/>
      <w:pPr>
        <w:ind w:left="6684" w:hanging="360"/>
      </w:pPr>
      <w:rPr>
        <w:rFonts w:ascii="Wingdings" w:hAnsi="Wingdings" w:hint="default"/>
      </w:rPr>
    </w:lvl>
  </w:abstractNum>
  <w:abstractNum w:abstractNumId="18" w15:restartNumberingAfterBreak="0">
    <w:nsid w:val="6F3C2072"/>
    <w:multiLevelType w:val="hybridMultilevel"/>
    <w:tmpl w:val="CEC63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A13EAB"/>
    <w:multiLevelType w:val="hybridMultilevel"/>
    <w:tmpl w:val="CB3E9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4F704D"/>
    <w:multiLevelType w:val="hybridMultilevel"/>
    <w:tmpl w:val="2512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930D5F"/>
    <w:multiLevelType w:val="hybridMultilevel"/>
    <w:tmpl w:val="60703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E7179B"/>
    <w:multiLevelType w:val="hybridMultilevel"/>
    <w:tmpl w:val="E6E6994C"/>
    <w:lvl w:ilvl="0" w:tplc="C8DEA10C">
      <w:start w:val="2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5955628">
    <w:abstractNumId w:val="13"/>
  </w:num>
  <w:num w:numId="2" w16cid:durableId="2018147350">
    <w:abstractNumId w:val="15"/>
  </w:num>
  <w:num w:numId="3" w16cid:durableId="348340991">
    <w:abstractNumId w:val="10"/>
  </w:num>
  <w:num w:numId="4" w16cid:durableId="1525703245">
    <w:abstractNumId w:val="17"/>
  </w:num>
  <w:num w:numId="5" w16cid:durableId="1171523582">
    <w:abstractNumId w:val="2"/>
  </w:num>
  <w:num w:numId="6" w16cid:durableId="1019313410">
    <w:abstractNumId w:val="7"/>
  </w:num>
  <w:num w:numId="7" w16cid:durableId="73170404">
    <w:abstractNumId w:val="9"/>
  </w:num>
  <w:num w:numId="8" w16cid:durableId="733546906">
    <w:abstractNumId w:val="21"/>
  </w:num>
  <w:num w:numId="9" w16cid:durableId="1163548116">
    <w:abstractNumId w:val="22"/>
  </w:num>
  <w:num w:numId="10" w16cid:durableId="110248692">
    <w:abstractNumId w:val="11"/>
  </w:num>
  <w:num w:numId="11" w16cid:durableId="1657341661">
    <w:abstractNumId w:val="19"/>
  </w:num>
  <w:num w:numId="12" w16cid:durableId="55400722">
    <w:abstractNumId w:val="3"/>
  </w:num>
  <w:num w:numId="13" w16cid:durableId="159276015">
    <w:abstractNumId w:val="5"/>
  </w:num>
  <w:num w:numId="14" w16cid:durableId="2067949953">
    <w:abstractNumId w:val="14"/>
  </w:num>
  <w:num w:numId="15" w16cid:durableId="2084646879">
    <w:abstractNumId w:val="8"/>
  </w:num>
  <w:num w:numId="16" w16cid:durableId="475952426">
    <w:abstractNumId w:val="4"/>
  </w:num>
  <w:num w:numId="17" w16cid:durableId="1370842234">
    <w:abstractNumId w:val="16"/>
  </w:num>
  <w:num w:numId="18" w16cid:durableId="548610290">
    <w:abstractNumId w:val="6"/>
  </w:num>
  <w:num w:numId="19" w16cid:durableId="1176337866">
    <w:abstractNumId w:val="1"/>
  </w:num>
  <w:num w:numId="20" w16cid:durableId="1925216045">
    <w:abstractNumId w:val="12"/>
  </w:num>
  <w:num w:numId="21" w16cid:durableId="537595607">
    <w:abstractNumId w:val="18"/>
  </w:num>
  <w:num w:numId="22" w16cid:durableId="1335916641">
    <w:abstractNumId w:val="0"/>
  </w:num>
  <w:num w:numId="23" w16cid:durableId="164943399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E5E"/>
    <w:rsid w:val="0001032D"/>
    <w:rsid w:val="00020026"/>
    <w:rsid w:val="00034F8F"/>
    <w:rsid w:val="00046423"/>
    <w:rsid w:val="0005051F"/>
    <w:rsid w:val="00066F71"/>
    <w:rsid w:val="0007708A"/>
    <w:rsid w:val="000C2406"/>
    <w:rsid w:val="000C734A"/>
    <w:rsid w:val="000D00F9"/>
    <w:rsid w:val="000D6E03"/>
    <w:rsid w:val="000E2022"/>
    <w:rsid w:val="000E2161"/>
    <w:rsid w:val="000F3D9F"/>
    <w:rsid w:val="00111BAC"/>
    <w:rsid w:val="001310AD"/>
    <w:rsid w:val="001376BD"/>
    <w:rsid w:val="0017156D"/>
    <w:rsid w:val="00186F3F"/>
    <w:rsid w:val="001A093D"/>
    <w:rsid w:val="001B7717"/>
    <w:rsid w:val="001C5715"/>
    <w:rsid w:val="001D25FC"/>
    <w:rsid w:val="001E2441"/>
    <w:rsid w:val="001E6DF3"/>
    <w:rsid w:val="00210AC6"/>
    <w:rsid w:val="00212CBE"/>
    <w:rsid w:val="00245AEE"/>
    <w:rsid w:val="00287C73"/>
    <w:rsid w:val="002C44C1"/>
    <w:rsid w:val="002C522F"/>
    <w:rsid w:val="002D0437"/>
    <w:rsid w:val="002D2576"/>
    <w:rsid w:val="002D283A"/>
    <w:rsid w:val="0030115F"/>
    <w:rsid w:val="0034053B"/>
    <w:rsid w:val="00342CF1"/>
    <w:rsid w:val="0034498E"/>
    <w:rsid w:val="00346ED5"/>
    <w:rsid w:val="00351742"/>
    <w:rsid w:val="00360E86"/>
    <w:rsid w:val="00391624"/>
    <w:rsid w:val="0039164E"/>
    <w:rsid w:val="003B1D86"/>
    <w:rsid w:val="003C2A5C"/>
    <w:rsid w:val="003E1173"/>
    <w:rsid w:val="00407926"/>
    <w:rsid w:val="0044648B"/>
    <w:rsid w:val="004501A6"/>
    <w:rsid w:val="00475064"/>
    <w:rsid w:val="00477940"/>
    <w:rsid w:val="00483733"/>
    <w:rsid w:val="00484C1E"/>
    <w:rsid w:val="004865A0"/>
    <w:rsid w:val="00496588"/>
    <w:rsid w:val="004A0892"/>
    <w:rsid w:val="004C2D32"/>
    <w:rsid w:val="004C44BB"/>
    <w:rsid w:val="004D3597"/>
    <w:rsid w:val="00502EB6"/>
    <w:rsid w:val="005073BC"/>
    <w:rsid w:val="005131E3"/>
    <w:rsid w:val="00521681"/>
    <w:rsid w:val="00524B60"/>
    <w:rsid w:val="00534099"/>
    <w:rsid w:val="00540370"/>
    <w:rsid w:val="00545288"/>
    <w:rsid w:val="00551AAD"/>
    <w:rsid w:val="00591583"/>
    <w:rsid w:val="005940C4"/>
    <w:rsid w:val="005A2DFD"/>
    <w:rsid w:val="005C2680"/>
    <w:rsid w:val="005C36B4"/>
    <w:rsid w:val="005C4519"/>
    <w:rsid w:val="005C719C"/>
    <w:rsid w:val="005D71EB"/>
    <w:rsid w:val="005E07FB"/>
    <w:rsid w:val="005E1295"/>
    <w:rsid w:val="005E7B55"/>
    <w:rsid w:val="005F5C6E"/>
    <w:rsid w:val="00616416"/>
    <w:rsid w:val="006218D9"/>
    <w:rsid w:val="006366DB"/>
    <w:rsid w:val="006557A0"/>
    <w:rsid w:val="006714D5"/>
    <w:rsid w:val="0068221D"/>
    <w:rsid w:val="00683BEE"/>
    <w:rsid w:val="006909A9"/>
    <w:rsid w:val="00690E60"/>
    <w:rsid w:val="00695491"/>
    <w:rsid w:val="006C1E5E"/>
    <w:rsid w:val="007135BD"/>
    <w:rsid w:val="00722D1F"/>
    <w:rsid w:val="00733219"/>
    <w:rsid w:val="00750151"/>
    <w:rsid w:val="00760C36"/>
    <w:rsid w:val="00772970"/>
    <w:rsid w:val="007B1F10"/>
    <w:rsid w:val="00812563"/>
    <w:rsid w:val="008172C5"/>
    <w:rsid w:val="008452E9"/>
    <w:rsid w:val="00852BFC"/>
    <w:rsid w:val="0087177B"/>
    <w:rsid w:val="00875401"/>
    <w:rsid w:val="00887A61"/>
    <w:rsid w:val="0089135A"/>
    <w:rsid w:val="00891664"/>
    <w:rsid w:val="0089624F"/>
    <w:rsid w:val="008B29CF"/>
    <w:rsid w:val="008C1AEB"/>
    <w:rsid w:val="008C2EA8"/>
    <w:rsid w:val="008D62E7"/>
    <w:rsid w:val="008D690D"/>
    <w:rsid w:val="008E1560"/>
    <w:rsid w:val="008E64D5"/>
    <w:rsid w:val="008F6BF3"/>
    <w:rsid w:val="009170DA"/>
    <w:rsid w:val="0092653B"/>
    <w:rsid w:val="009324D2"/>
    <w:rsid w:val="009753B1"/>
    <w:rsid w:val="00977E03"/>
    <w:rsid w:val="00984A22"/>
    <w:rsid w:val="009A691A"/>
    <w:rsid w:val="009A7969"/>
    <w:rsid w:val="009B2AFF"/>
    <w:rsid w:val="009B7DAC"/>
    <w:rsid w:val="00A218F8"/>
    <w:rsid w:val="00A43B05"/>
    <w:rsid w:val="00A462D5"/>
    <w:rsid w:val="00A63272"/>
    <w:rsid w:val="00A723C8"/>
    <w:rsid w:val="00A775E0"/>
    <w:rsid w:val="00A94BD0"/>
    <w:rsid w:val="00AD7D95"/>
    <w:rsid w:val="00AE34AE"/>
    <w:rsid w:val="00AE5442"/>
    <w:rsid w:val="00AF4067"/>
    <w:rsid w:val="00B10D1E"/>
    <w:rsid w:val="00B23665"/>
    <w:rsid w:val="00B27EDD"/>
    <w:rsid w:val="00B6102E"/>
    <w:rsid w:val="00B62280"/>
    <w:rsid w:val="00B71327"/>
    <w:rsid w:val="00B815B1"/>
    <w:rsid w:val="00BB2142"/>
    <w:rsid w:val="00BD2AD4"/>
    <w:rsid w:val="00BE3B5F"/>
    <w:rsid w:val="00BE6485"/>
    <w:rsid w:val="00BE715E"/>
    <w:rsid w:val="00BF637F"/>
    <w:rsid w:val="00C01D21"/>
    <w:rsid w:val="00C242A2"/>
    <w:rsid w:val="00C41439"/>
    <w:rsid w:val="00C43D0A"/>
    <w:rsid w:val="00C544F9"/>
    <w:rsid w:val="00C643D3"/>
    <w:rsid w:val="00C74115"/>
    <w:rsid w:val="00CB6AE3"/>
    <w:rsid w:val="00CC6E96"/>
    <w:rsid w:val="00CD4940"/>
    <w:rsid w:val="00CD5E23"/>
    <w:rsid w:val="00CD6696"/>
    <w:rsid w:val="00CE3AC2"/>
    <w:rsid w:val="00CF7C63"/>
    <w:rsid w:val="00D05098"/>
    <w:rsid w:val="00D13076"/>
    <w:rsid w:val="00D20DF6"/>
    <w:rsid w:val="00D2281E"/>
    <w:rsid w:val="00D31812"/>
    <w:rsid w:val="00D350E3"/>
    <w:rsid w:val="00D552B5"/>
    <w:rsid w:val="00D63133"/>
    <w:rsid w:val="00D64E80"/>
    <w:rsid w:val="00D715DA"/>
    <w:rsid w:val="00D838E5"/>
    <w:rsid w:val="00DA1B06"/>
    <w:rsid w:val="00DA3273"/>
    <w:rsid w:val="00DC3654"/>
    <w:rsid w:val="00DD521D"/>
    <w:rsid w:val="00E10794"/>
    <w:rsid w:val="00E11B5B"/>
    <w:rsid w:val="00E314D7"/>
    <w:rsid w:val="00E54BE2"/>
    <w:rsid w:val="00E55C86"/>
    <w:rsid w:val="00EA43D3"/>
    <w:rsid w:val="00EB3AF2"/>
    <w:rsid w:val="00EB7E60"/>
    <w:rsid w:val="00EC09A2"/>
    <w:rsid w:val="00EC14F7"/>
    <w:rsid w:val="00EC79E3"/>
    <w:rsid w:val="00ED3E1E"/>
    <w:rsid w:val="00EE56D3"/>
    <w:rsid w:val="00F11DA8"/>
    <w:rsid w:val="00F15350"/>
    <w:rsid w:val="00F16B3C"/>
    <w:rsid w:val="00F2166E"/>
    <w:rsid w:val="00F37E58"/>
    <w:rsid w:val="00F44EF2"/>
    <w:rsid w:val="00F6187E"/>
    <w:rsid w:val="00F61FDF"/>
    <w:rsid w:val="00F73665"/>
    <w:rsid w:val="00F844D7"/>
    <w:rsid w:val="00FA577F"/>
    <w:rsid w:val="00FC38B4"/>
    <w:rsid w:val="00FE03A7"/>
    <w:rsid w:val="00FE1849"/>
    <w:rsid w:val="00FF5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E8FE6E"/>
  <w15:docId w15:val="{2F6645E0-C0BD-4E2A-931C-FAE8C7103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588"/>
    <w:pPr>
      <w:ind w:left="720"/>
      <w:contextualSpacing/>
    </w:pPr>
  </w:style>
  <w:style w:type="character" w:styleId="Hyperlink">
    <w:name w:val="Hyperlink"/>
    <w:basedOn w:val="DefaultParagraphFont"/>
    <w:uiPriority w:val="99"/>
    <w:unhideWhenUsed/>
    <w:rsid w:val="00475064"/>
    <w:rPr>
      <w:color w:val="0563C1" w:themeColor="hyperlink"/>
      <w:u w:val="single"/>
    </w:rPr>
  </w:style>
  <w:style w:type="table" w:styleId="TableGrid">
    <w:name w:val="Table Grid"/>
    <w:basedOn w:val="TableNormal"/>
    <w:uiPriority w:val="39"/>
    <w:rsid w:val="00CD49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723C8"/>
    <w:pPr>
      <w:tabs>
        <w:tab w:val="center" w:pos="4513"/>
        <w:tab w:val="right" w:pos="9026"/>
      </w:tabs>
    </w:pPr>
  </w:style>
  <w:style w:type="character" w:customStyle="1" w:styleId="FooterChar">
    <w:name w:val="Footer Char"/>
    <w:basedOn w:val="DefaultParagraphFont"/>
    <w:link w:val="Footer"/>
    <w:uiPriority w:val="99"/>
    <w:rsid w:val="00A723C8"/>
  </w:style>
  <w:style w:type="character" w:styleId="PageNumber">
    <w:name w:val="page number"/>
    <w:basedOn w:val="DefaultParagraphFont"/>
    <w:uiPriority w:val="99"/>
    <w:semiHidden/>
    <w:unhideWhenUsed/>
    <w:rsid w:val="00A723C8"/>
  </w:style>
  <w:style w:type="paragraph" w:styleId="BalloonText">
    <w:name w:val="Balloon Text"/>
    <w:basedOn w:val="Normal"/>
    <w:link w:val="BalloonTextChar"/>
    <w:uiPriority w:val="99"/>
    <w:semiHidden/>
    <w:unhideWhenUsed/>
    <w:rsid w:val="007135BD"/>
    <w:rPr>
      <w:rFonts w:ascii="Tahoma" w:hAnsi="Tahoma" w:cs="Tahoma"/>
      <w:sz w:val="16"/>
      <w:szCs w:val="16"/>
    </w:rPr>
  </w:style>
  <w:style w:type="character" w:customStyle="1" w:styleId="BalloonTextChar">
    <w:name w:val="Balloon Text Char"/>
    <w:basedOn w:val="DefaultParagraphFont"/>
    <w:link w:val="BalloonText"/>
    <w:uiPriority w:val="99"/>
    <w:semiHidden/>
    <w:rsid w:val="007135BD"/>
    <w:rPr>
      <w:rFonts w:ascii="Tahoma" w:hAnsi="Tahoma" w:cs="Tahoma"/>
      <w:sz w:val="16"/>
      <w:szCs w:val="16"/>
    </w:rPr>
  </w:style>
  <w:style w:type="paragraph" w:styleId="Header">
    <w:name w:val="header"/>
    <w:basedOn w:val="Normal"/>
    <w:link w:val="HeaderChar"/>
    <w:uiPriority w:val="99"/>
    <w:unhideWhenUsed/>
    <w:rsid w:val="001C5715"/>
    <w:pPr>
      <w:tabs>
        <w:tab w:val="center" w:pos="4513"/>
        <w:tab w:val="right" w:pos="9026"/>
      </w:tabs>
    </w:pPr>
  </w:style>
  <w:style w:type="character" w:customStyle="1" w:styleId="HeaderChar">
    <w:name w:val="Header Char"/>
    <w:basedOn w:val="DefaultParagraphFont"/>
    <w:link w:val="Header"/>
    <w:uiPriority w:val="99"/>
    <w:rsid w:val="001C5715"/>
  </w:style>
  <w:style w:type="character" w:styleId="UnresolvedMention">
    <w:name w:val="Unresolved Mention"/>
    <w:basedOn w:val="DefaultParagraphFont"/>
    <w:uiPriority w:val="99"/>
    <w:semiHidden/>
    <w:unhideWhenUsed/>
    <w:rsid w:val="00B23665"/>
    <w:rPr>
      <w:color w:val="605E5C"/>
      <w:shd w:val="clear" w:color="auto" w:fill="E1DFDD"/>
    </w:rPr>
  </w:style>
  <w:style w:type="paragraph" w:customStyle="1" w:styleId="1bodycopy10pt">
    <w:name w:val="1 body copy 10pt"/>
    <w:basedOn w:val="Normal"/>
    <w:link w:val="1bodycopy10ptChar"/>
    <w:qFormat/>
    <w:rsid w:val="00346ED5"/>
    <w:pPr>
      <w:spacing w:after="120"/>
    </w:pPr>
    <w:rPr>
      <w:rFonts w:ascii="Arial" w:eastAsia="MS Mincho" w:hAnsi="Arial" w:cs="Times New Roman"/>
      <w:sz w:val="20"/>
      <w:lang w:val="en-US"/>
    </w:rPr>
  </w:style>
  <w:style w:type="character" w:customStyle="1" w:styleId="1bodycopy10ptChar">
    <w:name w:val="1 body copy 10pt Char"/>
    <w:link w:val="1bodycopy10pt"/>
    <w:rsid w:val="00346ED5"/>
    <w:rPr>
      <w:rFonts w:ascii="Arial" w:eastAsia="MS Mincho" w:hAnsi="Arial" w:cs="Times New Roman"/>
      <w:sz w:val="20"/>
      <w:lang w:val="en-US"/>
    </w:rPr>
  </w:style>
  <w:style w:type="paragraph" w:customStyle="1" w:styleId="1bodycopy11pt">
    <w:name w:val="1 body copy 11pt"/>
    <w:autoRedefine/>
    <w:rsid w:val="00346ED5"/>
    <w:pPr>
      <w:spacing w:after="120"/>
      <w:ind w:right="850"/>
    </w:pPr>
    <w:rPr>
      <w:rFonts w:ascii="Arial" w:eastAsia="MS Mincho" w:hAnsi="Arial" w:cs="Arial"/>
      <w:sz w:val="22"/>
      <w:lang w:val="en-US"/>
    </w:rPr>
  </w:style>
  <w:style w:type="character" w:styleId="FollowedHyperlink">
    <w:name w:val="FollowedHyperlink"/>
    <w:basedOn w:val="DefaultParagraphFont"/>
    <w:uiPriority w:val="99"/>
    <w:semiHidden/>
    <w:unhideWhenUsed/>
    <w:rsid w:val="005131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gateshead.gov.uk/localoff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obleyhillprimaryschool@gateshead.gov.u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C1D040EB2EEF46A255EDABB2633216" ma:contentTypeVersion="18" ma:contentTypeDescription="Create a new document." ma:contentTypeScope="" ma:versionID="c88dc50e611cd03bd720f81dec5b7bf4">
  <xsd:schema xmlns:xsd="http://www.w3.org/2001/XMLSchema" xmlns:xs="http://www.w3.org/2001/XMLSchema" xmlns:p="http://schemas.microsoft.com/office/2006/metadata/properties" xmlns:ns3="0ea55cc7-0efb-49be-b5f1-7911de989fda" xmlns:ns4="2d041df9-d31b-41a9-979d-d4544c690c20" targetNamespace="http://schemas.microsoft.com/office/2006/metadata/properties" ma:root="true" ma:fieldsID="7d95a8be009a0d8bef29d1bb4a29d672" ns3:_="" ns4:_="">
    <xsd:import namespace="0ea55cc7-0efb-49be-b5f1-7911de989fda"/>
    <xsd:import namespace="2d041df9-d31b-41a9-979d-d4544c690c2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a55cc7-0efb-49be-b5f1-7911de989f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d041df9-d31b-41a9-979d-d4544c690c2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ea55cc7-0efb-49be-b5f1-7911de989fd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03442-B778-414B-A7CE-7A210D3E55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a55cc7-0efb-49be-b5f1-7911de989fda"/>
    <ds:schemaRef ds:uri="2d041df9-d31b-41a9-979d-d4544c690c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991AAB-A3D3-4463-B73F-BF047F3E38CB}">
  <ds:schemaRefs>
    <ds:schemaRef ds:uri="http://schemas.microsoft.com/office/2006/metadata/properties"/>
    <ds:schemaRef ds:uri="http://schemas.microsoft.com/office/infopath/2007/PartnerControls"/>
    <ds:schemaRef ds:uri="0ea55cc7-0efb-49be-b5f1-7911de989fda"/>
  </ds:schemaRefs>
</ds:datastoreItem>
</file>

<file path=customXml/itemProps3.xml><?xml version="1.0" encoding="utf-8"?>
<ds:datastoreItem xmlns:ds="http://schemas.openxmlformats.org/officeDocument/2006/customXml" ds:itemID="{A8480FDA-F31B-4351-8B36-43461191B018}">
  <ds:schemaRefs>
    <ds:schemaRef ds:uri="http://schemas.microsoft.com/sharepoint/v3/contenttype/forms"/>
  </ds:schemaRefs>
</ds:datastoreItem>
</file>

<file path=customXml/itemProps4.xml><?xml version="1.0" encoding="utf-8"?>
<ds:datastoreItem xmlns:ds="http://schemas.openxmlformats.org/officeDocument/2006/customXml" ds:itemID="{A2F5C6EB-B0EB-4FB7-B7CC-ECF4CF140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3801</Words>
  <Characters>21672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Gateshead Council</Company>
  <LinksUpToDate>false</LinksUpToDate>
  <CharactersWithSpaces>25423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Karen Turland</cp:lastModifiedBy>
  <cp:revision>2</cp:revision>
  <cp:lastPrinted>2024-02-28T09:23:00Z</cp:lastPrinted>
  <dcterms:created xsi:type="dcterms:W3CDTF">2026-09-22T09:37:00Z</dcterms:created>
  <dcterms:modified xsi:type="dcterms:W3CDTF">2026-09-22T09:37:00Z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0x010100FEC1D040EB2EEF46A255EDABB2633216</vt:lpwstr>
  </property>
</Properties>
</file>